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0A0" w:rsidRDefault="001A60A0" w:rsidP="001A60A0">
      <w:pPr>
        <w:pStyle w:val="Bezodstpw"/>
        <w:jc w:val="center"/>
        <w:rPr>
          <w:sz w:val="18"/>
        </w:rPr>
      </w:pPr>
      <w:r>
        <w:rPr>
          <w:sz w:val="18"/>
        </w:rPr>
        <w:t>Klasa III Au</w:t>
      </w:r>
    </w:p>
    <w:p w:rsidR="001A60A0" w:rsidRDefault="001A60A0" w:rsidP="001A60A0">
      <w:pPr>
        <w:pStyle w:val="Bezodstpw"/>
        <w:jc w:val="center"/>
        <w:rPr>
          <w:sz w:val="18"/>
        </w:rPr>
      </w:pPr>
    </w:p>
    <w:p w:rsidR="001A60A0" w:rsidRDefault="001A60A0" w:rsidP="001A60A0">
      <w:pPr>
        <w:pStyle w:val="Bezodstpw"/>
        <w:rPr>
          <w:b/>
          <w:sz w:val="18"/>
        </w:rPr>
      </w:pPr>
      <w:r>
        <w:rPr>
          <w:sz w:val="18"/>
        </w:rPr>
        <w:t xml:space="preserve">środa, 27.05.2020r.  </w:t>
      </w:r>
      <w:r>
        <w:rPr>
          <w:b/>
          <w:sz w:val="18"/>
        </w:rPr>
        <w:t>„Piękno w  nas”</w:t>
      </w:r>
    </w:p>
    <w:p w:rsidR="001A60A0" w:rsidRPr="00E444DF" w:rsidRDefault="001A60A0" w:rsidP="001A60A0">
      <w:pPr>
        <w:pStyle w:val="Bezodstpw"/>
        <w:rPr>
          <w:sz w:val="18"/>
        </w:rPr>
      </w:pPr>
      <w:r>
        <w:rPr>
          <w:sz w:val="18"/>
        </w:rPr>
        <w:t>Pytania kluczowe na dziś to:</w:t>
      </w:r>
    </w:p>
    <w:p w:rsidR="001A60A0" w:rsidRDefault="001A60A0" w:rsidP="001A60A0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>• Co to znaczy mieć szacunek dla samego siebie?</w:t>
      </w:r>
    </w:p>
    <w:p w:rsidR="001A60A0" w:rsidRPr="00EC1B08" w:rsidRDefault="001A60A0" w:rsidP="001A60A0">
      <w:pPr>
        <w:pStyle w:val="Bezodstpw"/>
        <w:rPr>
          <w:sz w:val="18"/>
          <w:szCs w:val="18"/>
        </w:rPr>
      </w:pPr>
      <w:r w:rsidRPr="00EC1B08">
        <w:rPr>
          <w:sz w:val="18"/>
          <w:szCs w:val="18"/>
        </w:rPr>
        <w:t>• Jakie miejsca w Polsce warto pokazać obcokrajowcom?</w:t>
      </w:r>
    </w:p>
    <w:p w:rsidR="001A60A0" w:rsidRDefault="001A60A0" w:rsidP="001A60A0">
      <w:pPr>
        <w:pStyle w:val="Bezodstpw"/>
        <w:rPr>
          <w:sz w:val="18"/>
          <w:szCs w:val="18"/>
        </w:rPr>
      </w:pPr>
      <w:r>
        <w:rPr>
          <w:sz w:val="18"/>
          <w:szCs w:val="18"/>
        </w:rPr>
        <w:t>• Kiedy w praktyce wykorzystujemy obwód figury?</w:t>
      </w:r>
    </w:p>
    <w:p w:rsidR="001A60A0" w:rsidRDefault="001A60A0" w:rsidP="001A60A0">
      <w:pPr>
        <w:pStyle w:val="Bezodstpw"/>
        <w:rPr>
          <w:sz w:val="18"/>
          <w:szCs w:val="18"/>
        </w:rPr>
      </w:pPr>
    </w:p>
    <w:p w:rsidR="001A60A0" w:rsidRDefault="001A60A0" w:rsidP="001A60A0">
      <w:pPr>
        <w:pStyle w:val="Bezodstpw"/>
        <w:rPr>
          <w:sz w:val="18"/>
          <w:szCs w:val="18"/>
        </w:rPr>
      </w:pPr>
    </w:p>
    <w:p w:rsidR="001A60A0" w:rsidRDefault="001A60A0" w:rsidP="001A60A0">
      <w:pPr>
        <w:pStyle w:val="Bezodstpw"/>
        <w:jc w:val="center"/>
        <w:rPr>
          <w:sz w:val="18"/>
        </w:rPr>
      </w:pPr>
      <w:r>
        <w:rPr>
          <w:sz w:val="18"/>
        </w:rPr>
        <w:t>Edukacja polonistyczna:</w:t>
      </w:r>
    </w:p>
    <w:p w:rsidR="001A60A0" w:rsidRDefault="001A60A0" w:rsidP="001A60A0">
      <w:pPr>
        <w:pStyle w:val="Bezodstpw"/>
        <w:jc w:val="center"/>
        <w:rPr>
          <w:sz w:val="18"/>
        </w:rPr>
      </w:pPr>
    </w:p>
    <w:p w:rsidR="001A60A0" w:rsidRDefault="001A60A0" w:rsidP="001A60A0">
      <w:pPr>
        <w:pStyle w:val="Bezodstpw"/>
        <w:rPr>
          <w:sz w:val="18"/>
        </w:rPr>
      </w:pPr>
      <w:r>
        <w:rPr>
          <w:sz w:val="18"/>
        </w:rPr>
        <w:t xml:space="preserve">1. Każdy z nas jest inny. Inaczej wygląda, ma inne oczy, usta, włosy, kształt twarzy czy też cechy charakteru. Dziś spróbujemy </w:t>
      </w:r>
    </w:p>
    <w:p w:rsidR="001A60A0" w:rsidRDefault="001A60A0" w:rsidP="001A60A0">
      <w:pPr>
        <w:pStyle w:val="Bezodstpw"/>
        <w:rPr>
          <w:rFonts w:cstheme="minorHAnsi"/>
          <w:iCs/>
          <w:sz w:val="18"/>
          <w:szCs w:val="18"/>
        </w:rPr>
      </w:pPr>
      <w:r>
        <w:rPr>
          <w:rFonts w:cstheme="minorHAnsi"/>
          <w:iCs/>
          <w:sz w:val="18"/>
          <w:szCs w:val="18"/>
        </w:rPr>
        <w:t xml:space="preserve">    opisać siebie.</w:t>
      </w:r>
    </w:p>
    <w:p w:rsidR="001A60A0" w:rsidRDefault="001A60A0" w:rsidP="001A60A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18"/>
          <w:szCs w:val="18"/>
        </w:rPr>
      </w:pPr>
      <w:r>
        <w:rPr>
          <w:rFonts w:cstheme="minorHAnsi"/>
          <w:iCs/>
          <w:sz w:val="18"/>
          <w:szCs w:val="18"/>
        </w:rPr>
        <w:t>2. W ćwiczeniach pol. – społ. spróbuj opisać siebie w zadaniach na str. 32.</w:t>
      </w:r>
    </w:p>
    <w:p w:rsidR="001A60A0" w:rsidRPr="004A4DD5" w:rsidRDefault="001A60A0" w:rsidP="001A60A0">
      <w:pPr>
        <w:autoSpaceDE w:val="0"/>
        <w:autoSpaceDN w:val="0"/>
        <w:adjustRightInd w:val="0"/>
        <w:spacing w:after="0" w:line="240" w:lineRule="auto"/>
        <w:rPr>
          <w:rFonts w:ascii="ElementarzDwa" w:hAnsi="ElementarzDwa" w:cstheme="minorHAnsi"/>
          <w:iCs/>
          <w:sz w:val="28"/>
          <w:szCs w:val="28"/>
        </w:rPr>
      </w:pPr>
      <w:r>
        <w:rPr>
          <w:rFonts w:cstheme="minorHAnsi"/>
          <w:iCs/>
          <w:sz w:val="18"/>
          <w:szCs w:val="18"/>
        </w:rPr>
        <w:t>3. W ćwiczeniach utrwal pisownię wyrazów z „h” i „</w:t>
      </w:r>
      <w:proofErr w:type="spellStart"/>
      <w:r>
        <w:rPr>
          <w:rFonts w:cstheme="minorHAnsi"/>
          <w:iCs/>
          <w:sz w:val="18"/>
          <w:szCs w:val="18"/>
        </w:rPr>
        <w:t>ch</w:t>
      </w:r>
      <w:proofErr w:type="spellEnd"/>
      <w:r>
        <w:rPr>
          <w:rFonts w:cstheme="minorHAnsi"/>
          <w:iCs/>
          <w:sz w:val="18"/>
          <w:szCs w:val="18"/>
        </w:rPr>
        <w:t>”. Wykonaj zadania na str. 33.</w:t>
      </w:r>
    </w:p>
    <w:p w:rsidR="001A60A0" w:rsidRDefault="001A60A0" w:rsidP="001A60A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18"/>
          <w:szCs w:val="18"/>
        </w:rPr>
      </w:pPr>
    </w:p>
    <w:p w:rsidR="001A60A0" w:rsidRDefault="001A60A0" w:rsidP="001A60A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18"/>
          <w:szCs w:val="18"/>
        </w:rPr>
      </w:pPr>
    </w:p>
    <w:p w:rsidR="001A60A0" w:rsidRDefault="001A60A0" w:rsidP="001A60A0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18"/>
          <w:szCs w:val="18"/>
        </w:rPr>
      </w:pP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</w:p>
    <w:p w:rsidR="001A60A0" w:rsidRDefault="001A60A0" w:rsidP="001A60A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Edukacja matematyczna:</w:t>
      </w:r>
    </w:p>
    <w:p w:rsidR="001A60A0" w:rsidRDefault="001A60A0" w:rsidP="001A60A0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4. Przypomnij sobie jak obliczamy obwód figury. Wykonaj ustnie zadanie 3 i 4 w podręczniku mat. – przyr. na str. 60.</w:t>
      </w: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5. W ćwiczeniach mat. – przyr. na str. 69 wykonaj zadanie 1 (bez kropki).</w:t>
      </w: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6. W zeszycie w kratkę wykonaj zadanie 12, 13 i 14 ze str. 74 w podręczniku mat. – przyrodniczym. Te zadania przyślij mi do</w:t>
      </w: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 oceny.</w:t>
      </w: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jc w:val="center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Edukacja przyrodnicza:</w:t>
      </w: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7. Przeczytaj informacje o ciekawych miejscach w Polsce w podręczniku mat. – przyr. na str. 58 i 59.</w:t>
      </w: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8. Uzupełnij krzyżówkę w zadaniu 1 na str. 68 w ćwiczeniach mat. – przyrodniczych.</w:t>
      </w: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9. Obejrzyj krótki film „Ciekawostki o Polsce dla dzieci”:</w:t>
      </w:r>
    </w:p>
    <w:p w:rsidR="001A60A0" w:rsidRDefault="001A60A0" w:rsidP="001A60A0">
      <w:pPr>
        <w:pStyle w:val="Bezodstpw"/>
        <w:jc w:val="center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jc w:val="center"/>
        <w:rPr>
          <w:rFonts w:cstheme="minorHAnsi"/>
          <w:sz w:val="18"/>
          <w:szCs w:val="18"/>
        </w:rPr>
      </w:pPr>
    </w:p>
    <w:p w:rsidR="001A60A0" w:rsidRDefault="00AE3D02" w:rsidP="001A60A0">
      <w:pPr>
        <w:pStyle w:val="Bezodstpw"/>
        <w:rPr>
          <w:rFonts w:cstheme="minorHAnsi"/>
          <w:sz w:val="18"/>
          <w:szCs w:val="18"/>
        </w:rPr>
      </w:pPr>
      <w:hyperlink r:id="rId5" w:history="1">
        <w:r w:rsidR="001A60A0" w:rsidRPr="00C47BBD">
          <w:rPr>
            <w:rStyle w:val="Hipercze"/>
            <w:rFonts w:cstheme="minorHAnsi"/>
            <w:sz w:val="18"/>
            <w:szCs w:val="18"/>
          </w:rPr>
          <w:t>https://www.youtube.com/watch?v=yEsGHt-WfQA</w:t>
        </w:r>
      </w:hyperlink>
      <w:r w:rsidR="001A60A0">
        <w:rPr>
          <w:rFonts w:cstheme="minorHAnsi"/>
          <w:sz w:val="18"/>
          <w:szCs w:val="18"/>
        </w:rPr>
        <w:t xml:space="preserve"> </w:t>
      </w: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10. Która z ciekawostek najbardziej Ci się podobała? Zapisz tę ciekawostkę w zeszycie do przyrody.</w:t>
      </w: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jc w:val="center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Trening:</w:t>
      </w: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Układ taneczny od p. </w:t>
      </w:r>
      <w:proofErr w:type="spellStart"/>
      <w:r>
        <w:rPr>
          <w:rFonts w:cstheme="minorHAnsi"/>
          <w:sz w:val="18"/>
          <w:szCs w:val="18"/>
        </w:rPr>
        <w:t>Roletty</w:t>
      </w:r>
      <w:proofErr w:type="spellEnd"/>
      <w:r>
        <w:rPr>
          <w:rFonts w:cstheme="minorHAnsi"/>
          <w:sz w:val="18"/>
          <w:szCs w:val="18"/>
        </w:rPr>
        <w:t>:</w:t>
      </w: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</w:p>
    <w:p w:rsidR="001A60A0" w:rsidRDefault="00AE3D02" w:rsidP="001A60A0">
      <w:pPr>
        <w:pStyle w:val="Bezodstpw"/>
        <w:rPr>
          <w:rFonts w:cstheme="minorHAnsi"/>
          <w:sz w:val="18"/>
          <w:szCs w:val="18"/>
        </w:rPr>
      </w:pPr>
      <w:hyperlink r:id="rId6" w:history="1">
        <w:r w:rsidR="001A60A0" w:rsidRPr="00790DC0">
          <w:rPr>
            <w:rStyle w:val="Hipercze"/>
            <w:rFonts w:cstheme="minorHAnsi"/>
            <w:sz w:val="18"/>
            <w:szCs w:val="18"/>
          </w:rPr>
          <w:t>https://youtu.be/5itK07spU4A</w:t>
        </w:r>
      </w:hyperlink>
      <w:r w:rsidR="001A60A0">
        <w:rPr>
          <w:rFonts w:cstheme="minorHAnsi"/>
          <w:sz w:val="18"/>
          <w:szCs w:val="18"/>
        </w:rPr>
        <w:t xml:space="preserve"> </w:t>
      </w: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jc w:val="center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Język angielski:</w:t>
      </w:r>
    </w:p>
    <w:p w:rsidR="001A60A0" w:rsidRDefault="001A60A0" w:rsidP="001A60A0">
      <w:pPr>
        <w:pStyle w:val="Bezodstpw"/>
        <w:jc w:val="center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jc w:val="center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jc w:val="center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jc w:val="center"/>
        <w:rPr>
          <w:rFonts w:cstheme="minorHAnsi"/>
          <w:sz w:val="18"/>
          <w:szCs w:val="18"/>
        </w:rPr>
      </w:pPr>
    </w:p>
    <w:p w:rsidR="001A60A0" w:rsidRDefault="001A60A0" w:rsidP="001A60A0">
      <w:pPr>
        <w:pStyle w:val="Bezodstpw"/>
        <w:jc w:val="center"/>
        <w:rPr>
          <w:rFonts w:cstheme="minorHAnsi"/>
          <w:sz w:val="18"/>
          <w:szCs w:val="18"/>
        </w:rPr>
      </w:pPr>
    </w:p>
    <w:p w:rsidR="001A60A0" w:rsidRDefault="001A60A0" w:rsidP="001A60A0">
      <w:pPr>
        <w:rPr>
          <w:noProof/>
        </w:rPr>
      </w:pPr>
      <w:r>
        <w:rPr>
          <w:noProof/>
        </w:rPr>
        <w:t>Dzień dobry,</w:t>
      </w:r>
    </w:p>
    <w:p w:rsidR="001A60A0" w:rsidRDefault="001A60A0" w:rsidP="001A60A0">
      <w:pPr>
        <w:rPr>
          <w:noProof/>
        </w:rPr>
      </w:pPr>
      <w:r>
        <w:rPr>
          <w:noProof/>
        </w:rPr>
        <w:t>wykonaj  poniższą kartę pracy.</w:t>
      </w:r>
    </w:p>
    <w:p w:rsidR="001A60A0" w:rsidRDefault="001A60A0" w:rsidP="001A60A0">
      <w:pPr>
        <w:pStyle w:val="Bezodstpw"/>
        <w:jc w:val="center"/>
        <w:rPr>
          <w:rFonts w:cstheme="minorHAnsi"/>
          <w:sz w:val="18"/>
          <w:szCs w:val="18"/>
        </w:rPr>
      </w:pPr>
    </w:p>
    <w:p w:rsidR="003D7A39" w:rsidRDefault="001A60A0">
      <w:bookmarkStart w:id="0" w:name="_GoBack"/>
      <w:r w:rsidRPr="001A60A0">
        <w:rPr>
          <w:noProof/>
        </w:rPr>
        <w:lastRenderedPageBreak/>
        <w:drawing>
          <wp:inline distT="0" distB="0" distL="0" distR="0">
            <wp:extent cx="4178300" cy="5892265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08" cy="589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D7A39" w:rsidSect="003D7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mentarzDwa">
    <w:altName w:val="Times New Roman"/>
    <w:charset w:val="EE"/>
    <w:family w:val="auto"/>
    <w:pitch w:val="variable"/>
    <w:sig w:usb0="00000001" w:usb1="00000000" w:usb2="00000000" w:usb3="00000000" w:csb0="0000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0A0"/>
    <w:rsid w:val="001A60A0"/>
    <w:rsid w:val="003D7A39"/>
    <w:rsid w:val="00AE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A60A0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1A60A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0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A60A0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1A60A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6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60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outu.be/5itK07spU4A" TargetMode="External"/><Relationship Id="rId5" Type="http://schemas.openxmlformats.org/officeDocument/2006/relationships/hyperlink" Target="https://www.youtube.com/watch?v=yEsGHt-WfQ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M_Mańczak</cp:lastModifiedBy>
  <cp:revision>2</cp:revision>
  <dcterms:created xsi:type="dcterms:W3CDTF">2020-05-26T11:51:00Z</dcterms:created>
  <dcterms:modified xsi:type="dcterms:W3CDTF">2020-05-26T11:51:00Z</dcterms:modified>
</cp:coreProperties>
</file>