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7" w:rsidRPr="00BB6838" w:rsidRDefault="00C85FC7" w:rsidP="00C85FC7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10FB74B" wp14:editId="02F7B84D">
            <wp:simplePos x="0" y="0"/>
            <wp:positionH relativeFrom="page">
              <wp:posOffset>6336665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- 22</w:t>
      </w:r>
      <w:r w:rsidRPr="00BB6838">
        <w:rPr>
          <w:sz w:val="36"/>
          <w:szCs w:val="36"/>
        </w:rPr>
        <w:t>.05.20 r.</w:t>
      </w:r>
    </w:p>
    <w:p w:rsidR="00C85FC7" w:rsidRPr="00BB6838" w:rsidRDefault="00C85FC7" w:rsidP="00C85FC7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C85FC7" w:rsidRPr="00BB6838" w:rsidRDefault="00C85FC7" w:rsidP="00C85FC7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513816">
        <w:rPr>
          <w:b/>
          <w:sz w:val="28"/>
          <w:szCs w:val="28"/>
        </w:rPr>
        <w:t xml:space="preserve">    </w:t>
      </w:r>
      <w:r w:rsidRPr="00BB6838">
        <w:rPr>
          <w:b/>
          <w:sz w:val="28"/>
          <w:szCs w:val="28"/>
        </w:rPr>
        <w:t>Witam Rodziców !</w:t>
      </w:r>
    </w:p>
    <w:p w:rsidR="00C85FC7" w:rsidRPr="00BB6838" w:rsidRDefault="00C85FC7" w:rsidP="00C85FC7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 w:rsidR="00BA200E">
        <w:rPr>
          <w:b/>
          <w:color w:val="FF0000"/>
          <w:sz w:val="28"/>
          <w:szCs w:val="28"/>
        </w:rPr>
        <w:t xml:space="preserve">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38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BA200E" w:rsidRPr="001A7F08" w:rsidRDefault="000E412C" w:rsidP="001A7F08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 w:rsidRPr="00F22762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39" behindDoc="1" locked="0" layoutInCell="1" allowOverlap="1" wp14:anchorId="6026C83B" wp14:editId="4ADC77B1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2381064" cy="2208853"/>
            <wp:effectExtent l="0" t="0" r="635" b="1270"/>
            <wp:wrapTight wrapText="bothSides">
              <wp:wrapPolygon edited="0">
                <wp:start x="0" y="0"/>
                <wp:lineTo x="0" y="21426"/>
                <wp:lineTo x="21433" y="21426"/>
                <wp:lineTo x="21433" y="0"/>
                <wp:lineTo x="0" y="0"/>
              </wp:wrapPolygon>
            </wp:wrapTight>
            <wp:docPr id="7" name="Obraz 7" descr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64" cy="22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0E">
        <w:rPr>
          <w:b/>
          <w:color w:val="000000" w:themeColor="text1"/>
          <w:sz w:val="24"/>
          <w:szCs w:val="24"/>
        </w:rPr>
        <w:t xml:space="preserve">   </w:t>
      </w:r>
      <w:r w:rsidR="00C85FC7">
        <w:rPr>
          <w:b/>
          <w:color w:val="000000" w:themeColor="text1"/>
          <w:sz w:val="24"/>
          <w:szCs w:val="24"/>
        </w:rPr>
        <w:t xml:space="preserve">   Temat: P</w:t>
      </w:r>
      <w:r w:rsidR="001A7F08">
        <w:rPr>
          <w:b/>
          <w:color w:val="000000" w:themeColor="text1"/>
          <w:sz w:val="24"/>
          <w:szCs w:val="24"/>
        </w:rPr>
        <w:t>oznajemy k</w:t>
      </w:r>
      <w:r w:rsidR="00BA200E">
        <w:rPr>
          <w:b/>
          <w:color w:val="000000" w:themeColor="text1"/>
          <w:sz w:val="24"/>
          <w:szCs w:val="24"/>
        </w:rPr>
        <w:t xml:space="preserve">rainy geograficzne Polski. Praca z mapą. </w:t>
      </w:r>
      <w:r w:rsidR="00C85FC7" w:rsidRPr="00BB6838">
        <w:rPr>
          <w:b/>
          <w:color w:val="000000" w:themeColor="text1"/>
          <w:sz w:val="24"/>
          <w:szCs w:val="24"/>
        </w:rPr>
        <w:t xml:space="preserve"> </w:t>
      </w:r>
      <w:r w:rsidR="001714DF">
        <w:rPr>
          <w:b/>
          <w:color w:val="000000" w:themeColor="text1"/>
          <w:sz w:val="24"/>
          <w:szCs w:val="24"/>
        </w:rPr>
        <w:t xml:space="preserve">Utrwalamy posługiwanie się linijką </w:t>
      </w:r>
      <w:r w:rsidR="001A7F08">
        <w:rPr>
          <w:b/>
          <w:color w:val="000000" w:themeColor="text1"/>
          <w:sz w:val="24"/>
          <w:szCs w:val="24"/>
        </w:rPr>
        <w:t>- mierzenie.</w:t>
      </w:r>
    </w:p>
    <w:p w:rsidR="00C85FC7" w:rsidRDefault="00BA200E" w:rsidP="001A7F08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C85FC7">
        <w:rPr>
          <w:b/>
          <w:color w:val="00B050"/>
          <w:sz w:val="28"/>
          <w:szCs w:val="28"/>
        </w:rPr>
        <w:t xml:space="preserve"> </w:t>
      </w:r>
      <w:r w:rsidR="00C85FC7" w:rsidRPr="00BB6838">
        <w:rPr>
          <w:b/>
          <w:color w:val="00B050"/>
          <w:sz w:val="28"/>
          <w:szCs w:val="28"/>
        </w:rPr>
        <w:t>Edukacja</w:t>
      </w:r>
      <w:r w:rsidRPr="00BA200E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matematyczno- przyrodnicza: </w:t>
      </w:r>
      <w:r w:rsidR="001A7F08">
        <w:rPr>
          <w:b/>
          <w:color w:val="00B050"/>
          <w:sz w:val="28"/>
          <w:szCs w:val="28"/>
        </w:rPr>
        <w:t xml:space="preserve">  </w:t>
      </w:r>
      <w:r w:rsidR="00C85FC7">
        <w:rPr>
          <w:b/>
          <w:color w:val="00B050"/>
          <w:sz w:val="28"/>
          <w:szCs w:val="28"/>
        </w:rPr>
        <w:t xml:space="preserve">                                                                                         </w:t>
      </w:r>
    </w:p>
    <w:p w:rsidR="00BA200E" w:rsidRPr="00CC1964" w:rsidRDefault="00C85FC7" w:rsidP="001A7F08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142"/>
        <w:contextualSpacing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BA200E" w:rsidRPr="00BB6838">
        <w:rPr>
          <w:sz w:val="28"/>
          <w:szCs w:val="28"/>
        </w:rPr>
        <w:t xml:space="preserve">Otwórz </w:t>
      </w:r>
      <w:r w:rsidR="00BA200E">
        <w:rPr>
          <w:b/>
          <w:i/>
          <w:sz w:val="28"/>
          <w:szCs w:val="28"/>
        </w:rPr>
        <w:t xml:space="preserve">Podręcznik matematyczny – </w:t>
      </w:r>
      <w:r w:rsidR="00BA200E" w:rsidRPr="001A7F08">
        <w:rPr>
          <w:b/>
          <w:sz w:val="28"/>
          <w:szCs w:val="28"/>
        </w:rPr>
        <w:t>str. 52 - 53</w:t>
      </w:r>
      <w:r w:rsidR="00BA200E">
        <w:rPr>
          <w:b/>
          <w:sz w:val="28"/>
          <w:szCs w:val="28"/>
        </w:rPr>
        <w:t xml:space="preserve">                               </w:t>
      </w:r>
    </w:p>
    <w:p w:rsidR="00BA200E" w:rsidRDefault="00BA200E" w:rsidP="00BA200E">
      <w:pPr>
        <w:spacing w:line="240" w:lineRule="auto"/>
        <w:ind w:left="426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hyperlink r:id="rId8" w:anchor="p=55" w:history="1">
        <w:r w:rsidRPr="00F22762">
          <w:rPr>
            <w:color w:val="0000FF"/>
            <w:sz w:val="18"/>
            <w:szCs w:val="18"/>
            <w:u w:val="single"/>
          </w:rPr>
          <w:t>https://flipbooki.mac.pl/ew/oto-ja-klasa1-podr-mat-2/mobile/index.html#p=55</w:t>
        </w:r>
      </w:hyperlink>
      <w:r w:rsidRPr="00F22762">
        <w:rPr>
          <w:b/>
          <w:sz w:val="18"/>
          <w:szCs w:val="18"/>
        </w:rPr>
        <w:t xml:space="preserve">     </w:t>
      </w:r>
    </w:p>
    <w:p w:rsidR="00BA200E" w:rsidRPr="00F22762" w:rsidRDefault="00BA200E" w:rsidP="00BA200E">
      <w:pPr>
        <w:spacing w:line="240" w:lineRule="auto"/>
        <w:ind w:left="426"/>
        <w:contextualSpacing/>
        <w:rPr>
          <w:sz w:val="18"/>
          <w:szCs w:val="18"/>
        </w:rPr>
      </w:pPr>
      <w:r w:rsidRPr="00F22762"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A200E" w:rsidRDefault="00BA200E" w:rsidP="001A7F08">
      <w:pPr>
        <w:pStyle w:val="NormalnyWeb"/>
        <w:shd w:val="clear" w:color="auto" w:fill="FFFFFF"/>
        <w:spacing w:before="120" w:beforeAutospacing="0" w:after="120" w:afterAutospacing="0"/>
        <w:ind w:left="567" w:hanging="1134"/>
        <w:rPr>
          <w:rFonts w:asciiTheme="minorHAnsi" w:hAnsiTheme="minorHAnsi"/>
        </w:rPr>
      </w:pPr>
      <w:r w:rsidRPr="000066A4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</w:rPr>
        <w:t xml:space="preserve">Przyjrzyj się mapie Polski i przypomnij sobie, co oznaczają </w:t>
      </w:r>
      <w:r>
        <w:rPr>
          <w:rFonts w:asciiTheme="minorHAnsi" w:hAnsiTheme="minorHAnsi"/>
        </w:rPr>
        <w:t xml:space="preserve">                                                                                              </w:t>
      </w:r>
      <w:r w:rsidR="001A7F08">
        <w:rPr>
          <w:rFonts w:asciiTheme="minorHAnsi" w:hAnsiTheme="minorHAnsi"/>
        </w:rPr>
        <w:t xml:space="preserve">                          </w:t>
      </w:r>
      <w:r w:rsidRPr="000066A4">
        <w:rPr>
          <w:rFonts w:asciiTheme="minorHAnsi" w:hAnsiTheme="minorHAnsi"/>
        </w:rPr>
        <w:t xml:space="preserve">na mapie kolory? </w:t>
      </w:r>
      <w:r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</w:rPr>
        <w:t xml:space="preserve">Pomogą Ci  w tym zdjęcia krajobrazów. </w:t>
      </w:r>
    </w:p>
    <w:p w:rsidR="00BA200E" w:rsidRDefault="00BA200E" w:rsidP="000E412C">
      <w:pPr>
        <w:pStyle w:val="NormalnyWeb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/>
        </w:rPr>
      </w:pPr>
      <w:r w:rsidRPr="000066A4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</w:rPr>
        <w:t xml:space="preserve"> </w:t>
      </w:r>
      <w:r w:rsidR="001A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-  </w:t>
      </w:r>
      <w:r w:rsidRPr="000066A4">
        <w:rPr>
          <w:rFonts w:asciiTheme="minorHAnsi" w:hAnsiTheme="minorHAnsi"/>
        </w:rPr>
        <w:t xml:space="preserve">Wskaż na mapie </w:t>
      </w:r>
      <w:r w:rsidRPr="000066A4">
        <w:rPr>
          <w:rFonts w:asciiTheme="minorHAnsi" w:hAnsiTheme="minorHAnsi"/>
          <w:highlight w:val="cyan"/>
        </w:rPr>
        <w:t>morze,</w:t>
      </w:r>
      <w:r w:rsidRPr="000066A4"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  <w:highlight w:val="green"/>
        </w:rPr>
        <w:t>pojezierza, niziny</w:t>
      </w:r>
      <w:r w:rsidRPr="000066A4">
        <w:rPr>
          <w:rFonts w:asciiTheme="minorHAnsi" w:hAnsiTheme="minorHAnsi"/>
        </w:rPr>
        <w:t xml:space="preserve">, </w:t>
      </w:r>
      <w:r w:rsidRPr="000066A4">
        <w:rPr>
          <w:rFonts w:asciiTheme="minorHAnsi" w:hAnsiTheme="minorHAnsi"/>
          <w:highlight w:val="yellow"/>
        </w:rPr>
        <w:t>wyżyny</w:t>
      </w:r>
      <w:r>
        <w:rPr>
          <w:rFonts w:asciiTheme="minorHAnsi" w:hAnsiTheme="minorHAnsi"/>
        </w:rPr>
        <w:t xml:space="preserve"> </w:t>
      </w:r>
      <w:r w:rsidRPr="000066A4">
        <w:rPr>
          <w:rFonts w:asciiTheme="minorHAnsi" w:hAnsiTheme="minorHAnsi"/>
        </w:rPr>
        <w:t xml:space="preserve">i </w:t>
      </w:r>
      <w:r w:rsidRPr="000066A4">
        <w:rPr>
          <w:rFonts w:asciiTheme="minorHAnsi" w:hAnsiTheme="minorHAnsi"/>
          <w:highlight w:val="red"/>
        </w:rPr>
        <w:t>góry</w:t>
      </w:r>
      <w:r w:rsidRPr="00F22762">
        <w:rPr>
          <w:rFonts w:asciiTheme="minorHAnsi" w:hAnsiTheme="minorHAnsi"/>
          <w:highlight w:val="red"/>
        </w:rPr>
        <w:t>.</w:t>
      </w:r>
    </w:p>
    <w:p w:rsidR="00BA200E" w:rsidRPr="00465595" w:rsidRDefault="00BA200E" w:rsidP="00BA200E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0066A4">
        <w:rPr>
          <w:rFonts w:asciiTheme="minorHAnsi" w:hAnsiTheme="minorHAnsi"/>
        </w:rPr>
        <w:t>To co pokazałeś to są :</w:t>
      </w:r>
    </w:p>
    <w:p w:rsidR="00BA200E" w:rsidRPr="000E412C" w:rsidRDefault="001714DF" w:rsidP="000E412C">
      <w:pPr>
        <w:pStyle w:val="NormalnyWeb"/>
        <w:shd w:val="clear" w:color="auto" w:fill="FFFFFF"/>
        <w:tabs>
          <w:tab w:val="left" w:pos="284"/>
        </w:tabs>
        <w:spacing w:before="120" w:beforeAutospacing="0" w:after="120" w:afterAutospacing="0" w:line="276" w:lineRule="auto"/>
        <w:ind w:left="426" w:hanging="852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</w:t>
      </w:r>
      <w:r w:rsidR="00BA200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BA200E" w:rsidRPr="000066A4">
        <w:rPr>
          <w:rFonts w:asciiTheme="minorHAnsi" w:hAnsiTheme="minorHAnsi"/>
          <w:b/>
          <w:bCs/>
        </w:rPr>
        <w:t>Krainy geograficzne w Polsce</w:t>
      </w:r>
      <w:r w:rsidR="00BA200E" w:rsidRPr="000066A4">
        <w:rPr>
          <w:rFonts w:asciiTheme="minorHAnsi" w:hAnsiTheme="minorHAnsi"/>
        </w:rPr>
        <w:t> – podział </w:t>
      </w:r>
      <w:hyperlink r:id="rId9" w:tooltip="Polska" w:history="1">
        <w:r w:rsidR="00BA200E" w:rsidRPr="000066A4">
          <w:rPr>
            <w:rStyle w:val="Hipercze"/>
            <w:rFonts w:asciiTheme="minorHAnsi" w:hAnsiTheme="minorHAnsi"/>
          </w:rPr>
          <w:t>Polski</w:t>
        </w:r>
      </w:hyperlink>
      <w:r w:rsidR="00BA200E" w:rsidRPr="000066A4">
        <w:rPr>
          <w:rFonts w:asciiTheme="minorHAnsi" w:hAnsiTheme="minorHAnsi"/>
        </w:rPr>
        <w:t> na obs</w:t>
      </w:r>
      <w:r w:rsidR="00BA200E">
        <w:rPr>
          <w:rFonts w:asciiTheme="minorHAnsi" w:hAnsiTheme="minorHAnsi"/>
        </w:rPr>
        <w:t xml:space="preserve">zary                                                                                        wyróżniające się podobnymi </w:t>
      </w:r>
      <w:r w:rsidR="00BA200E" w:rsidRPr="000066A4">
        <w:rPr>
          <w:rFonts w:asciiTheme="minorHAnsi" w:hAnsiTheme="minorHAnsi"/>
        </w:rPr>
        <w:t>cechami </w:t>
      </w:r>
      <w:hyperlink r:id="rId10" w:tooltip="Krajobraz" w:history="1">
        <w:r w:rsidR="00BA200E" w:rsidRPr="000066A4">
          <w:rPr>
            <w:rStyle w:val="Hipercze"/>
            <w:rFonts w:asciiTheme="minorHAnsi" w:hAnsiTheme="minorHAnsi"/>
          </w:rPr>
          <w:t>krajobrazowymi</w:t>
        </w:r>
      </w:hyperlink>
      <w:r w:rsidR="00BA200E" w:rsidRPr="000066A4">
        <w:rPr>
          <w:rFonts w:asciiTheme="minorHAnsi" w:hAnsiTheme="minorHAnsi"/>
        </w:rPr>
        <w:t> i </w:t>
      </w:r>
      <w:hyperlink r:id="rId11" w:tooltip="Geologia" w:history="1">
        <w:r w:rsidR="00BA200E" w:rsidRPr="000066A4">
          <w:rPr>
            <w:rStyle w:val="Hipercze"/>
            <w:rFonts w:asciiTheme="minorHAnsi" w:hAnsiTheme="minorHAnsi"/>
          </w:rPr>
          <w:t>geologicznymi</w:t>
        </w:r>
      </w:hyperlink>
      <w:r w:rsidR="00BA200E" w:rsidRPr="000066A4">
        <w:rPr>
          <w:rFonts w:asciiTheme="minorHAnsi" w:hAnsiTheme="minorHAnsi"/>
        </w:rPr>
        <w:t>.</w:t>
      </w:r>
      <w:r w:rsidR="00BA200E">
        <w:rPr>
          <w:rFonts w:asciiTheme="minorHAnsi" w:hAnsiTheme="minorHAnsi"/>
        </w:rPr>
        <w:t xml:space="preserve">                                                                                         </w:t>
      </w:r>
      <w:r w:rsidR="00BA200E" w:rsidRPr="000066A4">
        <w:rPr>
          <w:rFonts w:asciiTheme="minorHAnsi" w:hAnsiTheme="minorHAnsi"/>
        </w:rPr>
        <w:t xml:space="preserve"> Zostały one usystematyzowane w pasach rzeźby terenu, czyli ukształtowania: pas pobrzeży (morze), pas pojezierzy (jeziora), pas nizin, pas wyżyn</w:t>
      </w:r>
      <w:r w:rsidR="00BA200E">
        <w:rPr>
          <w:rFonts w:asciiTheme="minorHAnsi" w:hAnsiTheme="minorHAnsi" w:cs="Arial"/>
          <w:color w:val="202122"/>
          <w:sz w:val="21"/>
          <w:szCs w:val="21"/>
          <w:shd w:val="clear" w:color="auto" w:fill="FFFFFF"/>
        </w:rPr>
        <w:t xml:space="preserve"> i </w:t>
      </w:r>
      <w:r w:rsidR="00BA200E" w:rsidRPr="000066A4">
        <w:rPr>
          <w:rFonts w:asciiTheme="minorHAnsi" w:hAnsiTheme="minorHAnsi"/>
        </w:rPr>
        <w:t>pas gór.</w:t>
      </w:r>
    </w:p>
    <w:p w:rsidR="00BA200E" w:rsidRPr="00513816" w:rsidRDefault="001714DF" w:rsidP="006C3D36">
      <w:pPr>
        <w:pStyle w:val="NormalnyWeb"/>
        <w:shd w:val="clear" w:color="auto" w:fill="FFFFFF"/>
        <w:tabs>
          <w:tab w:val="left" w:pos="284"/>
        </w:tabs>
        <w:spacing w:before="120" w:beforeAutospacing="0" w:after="120" w:afterAutospacing="0"/>
        <w:ind w:left="426" w:hanging="852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</w:t>
      </w:r>
      <w:r w:rsidR="00BA200E">
        <w:rPr>
          <w:rFonts w:asciiTheme="minorHAnsi" w:hAnsiTheme="minorHAnsi"/>
          <w:b/>
          <w:bCs/>
        </w:rPr>
        <w:t xml:space="preserve"> </w:t>
      </w:r>
      <w:r w:rsidR="00BA200E" w:rsidRPr="00513816">
        <w:rPr>
          <w:rFonts w:asciiTheme="minorHAnsi" w:hAnsiTheme="minorHAnsi"/>
          <w:bCs/>
        </w:rPr>
        <w:t>Mam nadzieję, że to wszystko pamiętasz, bo kolorowaliśmy już mapę Polski w ćwiczeniach pol</w:t>
      </w:r>
      <w:r w:rsidR="00BA200E" w:rsidRPr="00513816">
        <w:rPr>
          <w:rFonts w:asciiTheme="minorHAnsi" w:hAnsiTheme="minorHAnsi"/>
        </w:rPr>
        <w:t>. na str.3.</w:t>
      </w:r>
    </w:p>
    <w:p w:rsidR="00BA200E" w:rsidRPr="00513816" w:rsidRDefault="00BA200E" w:rsidP="00BA200E">
      <w:pPr>
        <w:tabs>
          <w:tab w:val="left" w:pos="567"/>
        </w:tabs>
        <w:spacing w:line="240" w:lineRule="auto"/>
        <w:ind w:left="851" w:hanging="993"/>
        <w:rPr>
          <w:sz w:val="24"/>
          <w:szCs w:val="24"/>
        </w:rPr>
      </w:pPr>
      <w:r w:rsidRPr="00513816">
        <w:rPr>
          <w:sz w:val="24"/>
          <w:szCs w:val="24"/>
        </w:rPr>
        <w:t xml:space="preserve">         - </w:t>
      </w:r>
      <w:r w:rsidR="001714DF" w:rsidRPr="00513816">
        <w:rPr>
          <w:sz w:val="24"/>
          <w:szCs w:val="24"/>
        </w:rPr>
        <w:t>Pobaw się w wyszukiwanie na mapie miast, leżących</w:t>
      </w:r>
      <w:r w:rsidRPr="00513816">
        <w:rPr>
          <w:sz w:val="24"/>
          <w:szCs w:val="24"/>
        </w:rPr>
        <w:t xml:space="preserve"> na różnych krainach geograficznych. </w:t>
      </w:r>
    </w:p>
    <w:p w:rsidR="001714DF" w:rsidRPr="00513816" w:rsidRDefault="00BA200E" w:rsidP="001714DF">
      <w:pPr>
        <w:tabs>
          <w:tab w:val="left" w:pos="567"/>
        </w:tabs>
        <w:spacing w:line="240" w:lineRule="auto"/>
        <w:ind w:left="851" w:hanging="993"/>
        <w:rPr>
          <w:sz w:val="24"/>
          <w:szCs w:val="24"/>
        </w:rPr>
      </w:pPr>
      <w:r w:rsidRPr="00513816">
        <w:rPr>
          <w:sz w:val="24"/>
          <w:szCs w:val="24"/>
        </w:rPr>
        <w:t xml:space="preserve">          </w:t>
      </w:r>
      <w:r w:rsidR="001714DF" w:rsidRPr="00513816">
        <w:rPr>
          <w:sz w:val="24"/>
          <w:szCs w:val="24"/>
        </w:rPr>
        <w:t>*</w:t>
      </w:r>
      <w:r w:rsidR="001A7F08" w:rsidRPr="00513816">
        <w:rPr>
          <w:sz w:val="24"/>
          <w:szCs w:val="24"/>
        </w:rPr>
        <w:t xml:space="preserve"> </w:t>
      </w:r>
      <w:r w:rsidR="001714DF" w:rsidRPr="00513816">
        <w:rPr>
          <w:sz w:val="24"/>
          <w:szCs w:val="24"/>
        </w:rPr>
        <w:t xml:space="preserve">Pamiętasz, gdzie leży Wrocław?/     Oczywiście na </w:t>
      </w:r>
      <w:r w:rsidR="001714DF" w:rsidRPr="00513816">
        <w:rPr>
          <w:sz w:val="24"/>
          <w:szCs w:val="24"/>
          <w:highlight w:val="green"/>
        </w:rPr>
        <w:t>nizinie.</w:t>
      </w:r>
    </w:p>
    <w:p w:rsidR="00BA200E" w:rsidRDefault="00BA200E" w:rsidP="001A7F08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426" w:hanging="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6F2B">
        <w:rPr>
          <w:sz w:val="28"/>
          <w:szCs w:val="28"/>
        </w:rPr>
        <w:t>Otwórz</w:t>
      </w:r>
      <w:r>
        <w:rPr>
          <w:b/>
          <w:i/>
          <w:sz w:val="28"/>
          <w:szCs w:val="28"/>
        </w:rPr>
        <w:t xml:space="preserve"> Ćwiczenia matematyczne - str. 48</w:t>
      </w:r>
      <w:r w:rsidR="001714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97DB0">
        <w:rPr>
          <w:sz w:val="24"/>
          <w:szCs w:val="24"/>
        </w:rPr>
        <w:t>i przygotuj linijkę</w:t>
      </w:r>
      <w:r>
        <w:rPr>
          <w:sz w:val="24"/>
          <w:szCs w:val="24"/>
        </w:rPr>
        <w:t>.</w:t>
      </w:r>
      <w:r w:rsidR="006C3D36">
        <w:rPr>
          <w:sz w:val="24"/>
          <w:szCs w:val="24"/>
        </w:rPr>
        <w:t xml:space="preserve"> </w:t>
      </w:r>
      <w:r w:rsidR="00387B11">
        <w:rPr>
          <w:sz w:val="24"/>
          <w:szCs w:val="24"/>
        </w:rPr>
        <w:t xml:space="preserve">                       </w:t>
      </w:r>
      <w:r w:rsidR="006C3D36">
        <w:rPr>
          <w:sz w:val="24"/>
          <w:szCs w:val="24"/>
        </w:rPr>
        <w:t xml:space="preserve"> </w:t>
      </w:r>
      <w:r w:rsidR="00387B11" w:rsidRPr="00387B11">
        <w:rPr>
          <w:b/>
          <w:color w:val="FF0000"/>
        </w:rPr>
        <w:t>(* Zdjęcie 1)</w:t>
      </w:r>
    </w:p>
    <w:p w:rsidR="00BA200E" w:rsidRDefault="00BA200E" w:rsidP="00BA200E">
      <w:pPr>
        <w:tabs>
          <w:tab w:val="left" w:pos="567"/>
        </w:tabs>
        <w:spacing w:line="240" w:lineRule="auto"/>
        <w:ind w:left="6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A7F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1A7F0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6CBC">
        <w:rPr>
          <w:sz w:val="24"/>
          <w:szCs w:val="24"/>
        </w:rPr>
        <w:t>Przeczytaj ćwiczenie i wykonaj je zgodnie z poleceniem</w:t>
      </w:r>
      <w:r>
        <w:rPr>
          <w:sz w:val="28"/>
          <w:szCs w:val="28"/>
        </w:rPr>
        <w:t xml:space="preserve">. </w:t>
      </w:r>
      <w:r w:rsidRPr="00FC6CBC">
        <w:rPr>
          <w:sz w:val="24"/>
          <w:szCs w:val="24"/>
        </w:rPr>
        <w:t xml:space="preserve">Poproś </w:t>
      </w:r>
      <w:r>
        <w:rPr>
          <w:sz w:val="24"/>
          <w:szCs w:val="24"/>
        </w:rPr>
        <w:t xml:space="preserve"> Rodzica </w:t>
      </w:r>
      <w:r w:rsidRPr="00FC6CBC">
        <w:rPr>
          <w:sz w:val="24"/>
          <w:szCs w:val="24"/>
        </w:rPr>
        <w:t>o sprawdzenie.</w:t>
      </w:r>
    </w:p>
    <w:p w:rsidR="00C85FC7" w:rsidRPr="001714DF" w:rsidRDefault="00BA200E" w:rsidP="00BA200E">
      <w:pPr>
        <w:ind w:left="426" w:hanging="426"/>
        <w:rPr>
          <w:b/>
          <w:color w:val="00B050"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 w:rsidRPr="001714DF">
        <w:rPr>
          <w:color w:val="FF0000"/>
          <w:sz w:val="24"/>
          <w:szCs w:val="24"/>
        </w:rPr>
        <w:t>Myślę</w:t>
      </w:r>
      <w:r w:rsidR="001714DF">
        <w:rPr>
          <w:color w:val="FF0000"/>
          <w:sz w:val="24"/>
          <w:szCs w:val="24"/>
        </w:rPr>
        <w:t>, że wykonałeś</w:t>
      </w:r>
      <w:r w:rsidR="001A7F08">
        <w:rPr>
          <w:color w:val="FF0000"/>
          <w:sz w:val="24"/>
          <w:szCs w:val="24"/>
        </w:rPr>
        <w:t xml:space="preserve"> to zadanie </w:t>
      </w:r>
      <w:r w:rsidRPr="001714DF">
        <w:rPr>
          <w:color w:val="FF0000"/>
          <w:sz w:val="24"/>
          <w:szCs w:val="24"/>
        </w:rPr>
        <w:t xml:space="preserve">bardzo dobrze.                     </w:t>
      </w:r>
      <w:r w:rsidRPr="001714DF">
        <w:rPr>
          <w:b/>
          <w:color w:val="FF0000"/>
          <w:sz w:val="24"/>
          <w:szCs w:val="24"/>
        </w:rPr>
        <w:t>Brawo!</w:t>
      </w:r>
      <w:r w:rsidRPr="001714DF">
        <w:rPr>
          <w:color w:val="FF0000"/>
          <w:sz w:val="24"/>
          <w:szCs w:val="24"/>
        </w:rPr>
        <w:t xml:space="preserve">  </w:t>
      </w:r>
    </w:p>
    <w:p w:rsidR="001714DF" w:rsidRDefault="001714DF" w:rsidP="001714DF">
      <w:pPr>
        <w:spacing w:after="0" w:line="360" w:lineRule="auto"/>
        <w:ind w:left="1843" w:hanging="1276"/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D55B" wp14:editId="0035BECE">
            <wp:simplePos x="0" y="0"/>
            <wp:positionH relativeFrom="margin">
              <wp:posOffset>26670</wp:posOffset>
            </wp:positionH>
            <wp:positionV relativeFrom="paragraph">
              <wp:posOffset>8255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C7" w:rsidRPr="00C60DB4">
        <w:t xml:space="preserve">    </w:t>
      </w:r>
    </w:p>
    <w:p w:rsidR="001714DF" w:rsidRDefault="00C85FC7" w:rsidP="001714DF">
      <w:pPr>
        <w:spacing w:after="0" w:line="360" w:lineRule="auto"/>
        <w:ind w:left="1843" w:hanging="1276"/>
        <w:rPr>
          <w:sz w:val="20"/>
          <w:szCs w:val="20"/>
        </w:rPr>
      </w:pPr>
      <w:r w:rsidRPr="00C60DB4">
        <w:t xml:space="preserve"> </w:t>
      </w:r>
      <w:r w:rsidR="001714DF" w:rsidRPr="00BB6838">
        <w:rPr>
          <w:b/>
          <w:color w:val="000000" w:themeColor="text1"/>
          <w:sz w:val="18"/>
          <w:szCs w:val="18"/>
          <w:u w:val="single"/>
        </w:rPr>
        <w:t>Czas na ruch:</w:t>
      </w:r>
      <w:r w:rsidR="001714DF">
        <w:rPr>
          <w:b/>
          <w:color w:val="000000" w:themeColor="text1"/>
          <w:sz w:val="18"/>
          <w:szCs w:val="18"/>
          <w:u w:val="single"/>
        </w:rPr>
        <w:t xml:space="preserve">  </w:t>
      </w:r>
      <w:r w:rsidR="001714DF" w:rsidRPr="00723662">
        <w:rPr>
          <w:b/>
          <w:color w:val="000000" w:themeColor="text1"/>
          <w:sz w:val="18"/>
          <w:szCs w:val="18"/>
        </w:rPr>
        <w:t>Wstań i</w:t>
      </w:r>
      <w:r w:rsidR="00513816">
        <w:rPr>
          <w:b/>
          <w:color w:val="000000" w:themeColor="text1"/>
          <w:sz w:val="18"/>
          <w:szCs w:val="18"/>
        </w:rPr>
        <w:t xml:space="preserve"> poćwicz do zabawy ruchowej  </w:t>
      </w:r>
      <w:hyperlink r:id="rId14" w:history="1">
        <w:r w:rsidR="00513816" w:rsidRPr="00513816">
          <w:rPr>
            <w:color w:val="0000FF"/>
            <w:sz w:val="20"/>
            <w:szCs w:val="20"/>
            <w:u w:val="single"/>
          </w:rPr>
          <w:t>https://www.youtube.com/watch?v=JzsLpWnCpRs</w:t>
        </w:r>
      </w:hyperlink>
    </w:p>
    <w:p w:rsidR="001714DF" w:rsidRDefault="00387B11" w:rsidP="001714DF">
      <w:pPr>
        <w:rPr>
          <w:color w:val="0000FF"/>
        </w:rPr>
      </w:pPr>
      <w:r>
        <w:rPr>
          <w:color w:val="0000FF"/>
        </w:rPr>
        <w:t xml:space="preserve">  </w:t>
      </w:r>
      <w:r w:rsidR="001714DF" w:rsidRPr="00BB6838">
        <w:rPr>
          <w:color w:val="0000FF"/>
        </w:rPr>
        <w:t xml:space="preserve">    </w:t>
      </w:r>
    </w:p>
    <w:p w:rsidR="00C85FC7" w:rsidRPr="00387B11" w:rsidRDefault="001714DF" w:rsidP="00C85FC7">
      <w:pPr>
        <w:rPr>
          <w:b/>
          <w:color w:val="0000FF"/>
        </w:rPr>
      </w:pPr>
      <w:r w:rsidRPr="00BB6838">
        <w:rPr>
          <w:color w:val="0000FF"/>
        </w:rPr>
        <w:t xml:space="preserve">    </w:t>
      </w:r>
      <w:r w:rsidRPr="00BB6838">
        <w:rPr>
          <w:b/>
          <w:color w:val="00B050"/>
          <w:sz w:val="28"/>
          <w:szCs w:val="28"/>
        </w:rPr>
        <w:t xml:space="preserve">Edukacja </w:t>
      </w:r>
      <w:r>
        <w:rPr>
          <w:b/>
          <w:color w:val="00B050"/>
          <w:sz w:val="28"/>
          <w:szCs w:val="28"/>
        </w:rPr>
        <w:t xml:space="preserve"> </w:t>
      </w:r>
      <w:r w:rsidRPr="00BB6838">
        <w:rPr>
          <w:b/>
          <w:color w:val="00B050"/>
          <w:sz w:val="28"/>
          <w:szCs w:val="28"/>
        </w:rPr>
        <w:t xml:space="preserve">polonistyczna </w:t>
      </w:r>
      <w:r>
        <w:rPr>
          <w:color w:val="0000FF"/>
        </w:rPr>
        <w:t>:</w:t>
      </w:r>
      <w:r w:rsidR="00387B11">
        <w:rPr>
          <w:color w:val="0000FF"/>
        </w:rPr>
        <w:t xml:space="preserve">                                                                                                             </w:t>
      </w:r>
      <w:r w:rsidR="00387B11" w:rsidRPr="00387B11">
        <w:rPr>
          <w:b/>
          <w:color w:val="FF0000"/>
        </w:rPr>
        <w:t>(* Zdjęcie 2)</w:t>
      </w:r>
    </w:p>
    <w:p w:rsidR="00C85FC7" w:rsidRPr="001714DF" w:rsidRDefault="00C85FC7" w:rsidP="00C85F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080BBA">
        <w:rPr>
          <w:sz w:val="28"/>
          <w:szCs w:val="28"/>
        </w:rPr>
        <w:t xml:space="preserve">Otwórz </w:t>
      </w:r>
      <w:r w:rsidR="001714DF">
        <w:rPr>
          <w:b/>
          <w:i/>
          <w:sz w:val="28"/>
          <w:szCs w:val="28"/>
        </w:rPr>
        <w:t xml:space="preserve">zeszyt do j. polskiego </w:t>
      </w:r>
      <w:r w:rsidR="001714DF" w:rsidRPr="001A7F08">
        <w:rPr>
          <w:sz w:val="24"/>
          <w:szCs w:val="24"/>
        </w:rPr>
        <w:t xml:space="preserve">i </w:t>
      </w:r>
      <w:r w:rsidR="001714DF" w:rsidRPr="001714DF">
        <w:rPr>
          <w:sz w:val="24"/>
          <w:szCs w:val="24"/>
        </w:rPr>
        <w:t>o</w:t>
      </w:r>
      <w:r w:rsidR="000E412C">
        <w:rPr>
          <w:sz w:val="24"/>
          <w:szCs w:val="24"/>
        </w:rPr>
        <w:t>dpowiedz</w:t>
      </w:r>
      <w:r w:rsidR="007F5A70">
        <w:rPr>
          <w:sz w:val="24"/>
          <w:szCs w:val="24"/>
        </w:rPr>
        <w:t xml:space="preserve"> pisemnie na </w:t>
      </w:r>
      <w:r w:rsidR="000E412C">
        <w:rPr>
          <w:sz w:val="24"/>
          <w:szCs w:val="24"/>
        </w:rPr>
        <w:t xml:space="preserve">poniższe </w:t>
      </w:r>
      <w:r w:rsidR="007F5A70">
        <w:rPr>
          <w:sz w:val="24"/>
          <w:szCs w:val="24"/>
        </w:rPr>
        <w:t>pytania</w:t>
      </w:r>
      <w:r w:rsidR="000E412C">
        <w:rPr>
          <w:sz w:val="24"/>
          <w:szCs w:val="24"/>
        </w:rPr>
        <w:t xml:space="preserve">,  wykorzystując wyrazy                                                                            np. … w górach,… nad morzem,… na nizinie,… na wyżynie / zgodnie z kolorami na mapie/ </w:t>
      </w:r>
      <w:r w:rsidR="007F5A70">
        <w:rPr>
          <w:sz w:val="24"/>
          <w:szCs w:val="24"/>
        </w:rPr>
        <w:t xml:space="preserve">: </w:t>
      </w:r>
    </w:p>
    <w:p w:rsidR="000E412C" w:rsidRDefault="000E412C" w:rsidP="000E412C">
      <w:pPr>
        <w:pStyle w:val="Akapitzlist"/>
        <w:tabs>
          <w:tab w:val="left" w:pos="709"/>
        </w:tabs>
        <w:spacing w:line="240" w:lineRule="auto"/>
        <w:rPr>
          <w:sz w:val="24"/>
          <w:szCs w:val="24"/>
        </w:rPr>
      </w:pPr>
    </w:p>
    <w:p w:rsidR="001714DF" w:rsidRPr="001714DF" w:rsidRDefault="001714DF" w:rsidP="001714DF">
      <w:pPr>
        <w:pStyle w:val="Akapitzlist"/>
        <w:tabs>
          <w:tab w:val="left" w:pos="709"/>
        </w:tabs>
        <w:spacing w:line="276" w:lineRule="auto"/>
        <w:rPr>
          <w:sz w:val="24"/>
          <w:szCs w:val="24"/>
        </w:rPr>
      </w:pPr>
      <w:r w:rsidRPr="001714DF">
        <w:rPr>
          <w:sz w:val="24"/>
          <w:szCs w:val="24"/>
        </w:rPr>
        <w:t>Gdzie leży Gdańsk?</w:t>
      </w:r>
      <w:r>
        <w:rPr>
          <w:sz w:val="24"/>
          <w:szCs w:val="24"/>
        </w:rPr>
        <w:t xml:space="preserve">                       </w:t>
      </w:r>
      <w:r w:rsidR="00874A1D">
        <w:rPr>
          <w:sz w:val="24"/>
          <w:szCs w:val="24"/>
        </w:rPr>
        <w:t xml:space="preserve">                  Gdańsk leży nad … .</w:t>
      </w:r>
      <w:r w:rsidR="00387B11">
        <w:rPr>
          <w:sz w:val="24"/>
          <w:szCs w:val="24"/>
        </w:rPr>
        <w:t xml:space="preserve">                  </w:t>
      </w:r>
    </w:p>
    <w:p w:rsidR="001714DF" w:rsidRPr="001714DF" w:rsidRDefault="00387B11" w:rsidP="001714DF">
      <w:pPr>
        <w:pStyle w:val="Akapitzlist"/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Gdzie leżą Kielce</w:t>
      </w:r>
      <w:r w:rsidR="001714DF" w:rsidRPr="001714DF">
        <w:rPr>
          <w:sz w:val="24"/>
          <w:szCs w:val="24"/>
        </w:rPr>
        <w:t>?</w:t>
      </w:r>
    </w:p>
    <w:p w:rsidR="00C85FC7" w:rsidRDefault="001714DF" w:rsidP="001A7F08">
      <w:pPr>
        <w:pStyle w:val="Akapitzlist"/>
        <w:tabs>
          <w:tab w:val="left" w:pos="709"/>
        </w:tabs>
        <w:spacing w:line="276" w:lineRule="auto"/>
        <w:rPr>
          <w:sz w:val="24"/>
          <w:szCs w:val="24"/>
        </w:rPr>
      </w:pPr>
      <w:r w:rsidRPr="001714DF">
        <w:rPr>
          <w:sz w:val="24"/>
          <w:szCs w:val="24"/>
        </w:rPr>
        <w:t>Gdzie leży Wrocław?</w:t>
      </w:r>
    </w:p>
    <w:p w:rsidR="00C85FC7" w:rsidRPr="006C3D36" w:rsidRDefault="007F5A70" w:rsidP="006C3D36">
      <w:pPr>
        <w:pStyle w:val="Akapitzlist"/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Gdzie leży Lublin?</w:t>
      </w:r>
    </w:p>
    <w:p w:rsidR="00387B11" w:rsidRPr="000E412C" w:rsidRDefault="000E412C" w:rsidP="00387B11">
      <w:pPr>
        <w:pStyle w:val="Akapitzlist"/>
        <w:numPr>
          <w:ilvl w:val="0"/>
          <w:numId w:val="2"/>
        </w:numPr>
        <w:rPr>
          <w:rFonts w:eastAsiaTheme="majorEastAsia" w:cstheme="majorBidi"/>
          <w:color w:val="FF0000"/>
          <w:sz w:val="28"/>
          <w:szCs w:val="28"/>
        </w:rPr>
      </w:pPr>
      <w:r w:rsidRPr="001714D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E5A7E6" wp14:editId="0D66EBD7">
            <wp:simplePos x="0" y="0"/>
            <wp:positionH relativeFrom="margin">
              <wp:posOffset>5350510</wp:posOffset>
            </wp:positionH>
            <wp:positionV relativeFrom="paragraph">
              <wp:posOffset>10160</wp:posOffset>
            </wp:positionV>
            <wp:extent cx="1212549" cy="971550"/>
            <wp:effectExtent l="0" t="0" r="698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49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B11" w:rsidRPr="00387B11">
        <w:rPr>
          <w:rFonts w:eastAsiaTheme="majorEastAsia" w:cstheme="majorBidi"/>
          <w:color w:val="FF0000"/>
        </w:rPr>
        <w:t xml:space="preserve">Poproś Rodziców o zdjęcia z dzisiejszych zadań.  Z góry dziękuję!   </w:t>
      </w:r>
      <w:r w:rsidR="001714DF" w:rsidRPr="00387B11">
        <w:rPr>
          <w:rFonts w:eastAsiaTheme="majorEastAsia" w:cstheme="majorBidi"/>
          <w:color w:val="FF0000"/>
          <w:sz w:val="28"/>
          <w:szCs w:val="28"/>
        </w:rPr>
        <w:t xml:space="preserve">                               </w:t>
      </w:r>
    </w:p>
    <w:p w:rsidR="000E412C" w:rsidRDefault="000E412C" w:rsidP="006C3D36">
      <w:pPr>
        <w:contextualSpacing/>
        <w:jc w:val="center"/>
        <w:rPr>
          <w:rFonts w:eastAsia="Times New Roman" w:cs="Times New Roman"/>
          <w:b/>
          <w:lang w:eastAsia="pl-PL"/>
        </w:rPr>
      </w:pPr>
    </w:p>
    <w:p w:rsidR="001714DF" w:rsidRPr="00BB6838" w:rsidRDefault="001714DF" w:rsidP="006C3D36">
      <w:pPr>
        <w:contextualSpacing/>
        <w:jc w:val="center"/>
        <w:rPr>
          <w:rFonts w:eastAsiaTheme="majorEastAsia" w:cstheme="majorBidi"/>
          <w:color w:val="00B050"/>
          <w:sz w:val="28"/>
          <w:szCs w:val="28"/>
        </w:rPr>
      </w:pPr>
      <w:r w:rsidRPr="00BB6838">
        <w:rPr>
          <w:rFonts w:eastAsia="Times New Roman" w:cs="Times New Roman"/>
          <w:b/>
          <w:lang w:eastAsia="pl-PL"/>
        </w:rPr>
        <w:t>Pozdrawiam wszystkich serdecznie</w:t>
      </w:r>
      <w:r w:rsidR="001A7F08">
        <w:rPr>
          <w:rFonts w:eastAsia="Times New Roman" w:cs="Times New Roman"/>
          <w:b/>
          <w:lang w:eastAsia="pl-PL"/>
        </w:rPr>
        <w:t xml:space="preserve"> i życzę </w:t>
      </w:r>
      <w:r w:rsidR="00387B11">
        <w:rPr>
          <w:rFonts w:eastAsia="Times New Roman" w:cs="Times New Roman"/>
          <w:b/>
          <w:lang w:eastAsia="pl-PL"/>
        </w:rPr>
        <w:t>miłego weekendu</w:t>
      </w:r>
    </w:p>
    <w:p w:rsidR="000E412C" w:rsidRDefault="000E412C" w:rsidP="000E412C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:rsidR="00C85FC7" w:rsidRPr="007D33CE" w:rsidRDefault="001714DF" w:rsidP="007D33CE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</w:p>
    <w:p w:rsidR="00387B11" w:rsidRDefault="00387B11" w:rsidP="00C85FC7">
      <w:pPr>
        <w:contextualSpacing/>
        <w:rPr>
          <w:rFonts w:eastAsiaTheme="majorEastAsia" w:cstheme="majorBidi"/>
          <w:b/>
          <w:color w:val="0070C0"/>
          <w:sz w:val="28"/>
          <w:szCs w:val="28"/>
        </w:rPr>
      </w:pPr>
    </w:p>
    <w:p w:rsidR="008A5B89" w:rsidRPr="008A5B89" w:rsidRDefault="008A5B89" w:rsidP="00C85FC7">
      <w:pPr>
        <w:contextualSpacing/>
        <w:rPr>
          <w:rFonts w:eastAsiaTheme="majorEastAsia" w:cstheme="majorBidi"/>
          <w:b/>
          <w:color w:val="0070C0"/>
          <w:sz w:val="28"/>
          <w:szCs w:val="28"/>
        </w:rPr>
      </w:pPr>
      <w:r w:rsidRPr="008A5B89">
        <w:rPr>
          <w:rFonts w:eastAsiaTheme="majorEastAsia" w:cstheme="majorBidi"/>
          <w:b/>
          <w:color w:val="0070C0"/>
          <w:sz w:val="28"/>
          <w:szCs w:val="28"/>
        </w:rPr>
        <w:t xml:space="preserve">J. angielski </w:t>
      </w:r>
    </w:p>
    <w:p w:rsidR="008A5B89" w:rsidRDefault="008A5B89" w:rsidP="00C85FC7">
      <w:pPr>
        <w:contextualSpacing/>
        <w:rPr>
          <w:rFonts w:eastAsiaTheme="majorEastAsia" w:cstheme="majorBidi"/>
          <w:color w:val="00B050"/>
          <w:sz w:val="28"/>
          <w:szCs w:val="28"/>
        </w:rPr>
      </w:pPr>
    </w:p>
    <w:p w:rsidR="00C85FC7" w:rsidRPr="008A5B89" w:rsidRDefault="008A5B89" w:rsidP="008A5B89">
      <w:pPr>
        <w:contextualSpacing/>
        <w:jc w:val="center"/>
        <w:rPr>
          <w:rFonts w:eastAsiaTheme="majorEastAsia" w:cstheme="majorBidi"/>
          <w:b/>
          <w:color w:val="00B050"/>
          <w:sz w:val="28"/>
          <w:szCs w:val="28"/>
        </w:rPr>
      </w:pPr>
      <w:r w:rsidRPr="008A5B89">
        <w:rPr>
          <w:rFonts w:eastAsiaTheme="majorEastAsia" w:cstheme="majorBidi"/>
          <w:b/>
          <w:color w:val="00B050"/>
          <w:sz w:val="28"/>
          <w:szCs w:val="28"/>
        </w:rPr>
        <w:t>Witam Was !</w:t>
      </w:r>
    </w:p>
    <w:p w:rsidR="00C85FC7" w:rsidRPr="00870264" w:rsidRDefault="00C85FC7" w:rsidP="00C85FC7">
      <w:pPr>
        <w:jc w:val="center"/>
        <w:rPr>
          <w:rFonts w:eastAsia="Times New Roman" w:cs="Times New Roman"/>
          <w:b/>
          <w:lang w:eastAsia="pl-PL"/>
        </w:rPr>
      </w:pPr>
    </w:p>
    <w:p w:rsidR="008A5B89" w:rsidRPr="008A5B89" w:rsidRDefault="008A5B89" w:rsidP="008A5B89">
      <w:pPr>
        <w:rPr>
          <w:sz w:val="24"/>
          <w:szCs w:val="24"/>
        </w:rPr>
      </w:pPr>
      <w:r w:rsidRPr="008A5B89">
        <w:rPr>
          <w:sz w:val="24"/>
          <w:szCs w:val="24"/>
        </w:rPr>
        <w:t>W zadaniach na dzisiejszy dzień  nauczycie się opisywać, że coś lub ktoś znajduje się w jakimś pokoju:</w:t>
      </w:r>
    </w:p>
    <w:p w:rsidR="008A5B89" w:rsidRPr="008A5B89" w:rsidRDefault="008A5B89" w:rsidP="008A5B89">
      <w:pPr>
        <w:rPr>
          <w:sz w:val="24"/>
          <w:szCs w:val="24"/>
          <w:lang w:val="en-US"/>
        </w:rPr>
      </w:pPr>
      <w:r w:rsidRPr="00387B11">
        <w:rPr>
          <w:b/>
          <w:sz w:val="24"/>
          <w:szCs w:val="24"/>
          <w:lang w:val="en-US"/>
        </w:rPr>
        <w:t xml:space="preserve">in </w:t>
      </w:r>
      <w:r w:rsidRPr="00387B11">
        <w:rPr>
          <w:sz w:val="24"/>
          <w:szCs w:val="24"/>
          <w:lang w:val="en-US"/>
        </w:rPr>
        <w:t>the bathroo</w:t>
      </w:r>
      <w:r w:rsidRPr="008A5B89">
        <w:rPr>
          <w:sz w:val="24"/>
          <w:szCs w:val="24"/>
          <w:lang w:val="en-US"/>
        </w:rPr>
        <w:t xml:space="preserve">m – </w:t>
      </w:r>
      <w:r w:rsidRPr="008A5B89">
        <w:rPr>
          <w:b/>
          <w:sz w:val="24"/>
          <w:szCs w:val="24"/>
          <w:lang w:val="en-US"/>
        </w:rPr>
        <w:t>w</w:t>
      </w:r>
      <w:r w:rsidRPr="008A5B89">
        <w:rPr>
          <w:sz w:val="24"/>
          <w:szCs w:val="24"/>
          <w:lang w:val="en-US"/>
        </w:rPr>
        <w:t xml:space="preserve"> </w:t>
      </w:r>
      <w:proofErr w:type="spellStart"/>
      <w:r w:rsidRPr="008A5B89">
        <w:rPr>
          <w:sz w:val="24"/>
          <w:szCs w:val="24"/>
          <w:lang w:val="en-US"/>
        </w:rPr>
        <w:t>łazience</w:t>
      </w:r>
      <w:proofErr w:type="spellEnd"/>
      <w:r w:rsidRPr="008A5B89">
        <w:rPr>
          <w:sz w:val="24"/>
          <w:szCs w:val="24"/>
          <w:lang w:val="en-US"/>
        </w:rPr>
        <w:t xml:space="preserve"> </w:t>
      </w:r>
      <w:r w:rsidRPr="008A5B89">
        <w:rPr>
          <w:sz w:val="24"/>
          <w:szCs w:val="24"/>
          <w:lang w:val="en-US"/>
        </w:rPr>
        <w:tab/>
      </w:r>
      <w:r w:rsidRPr="008A5B89">
        <w:rPr>
          <w:sz w:val="24"/>
          <w:szCs w:val="24"/>
          <w:lang w:val="en-US"/>
        </w:rPr>
        <w:tab/>
      </w:r>
      <w:r w:rsidRPr="008A5B89">
        <w:rPr>
          <w:b/>
          <w:sz w:val="24"/>
          <w:szCs w:val="24"/>
          <w:lang w:val="en-US"/>
        </w:rPr>
        <w:t>in</w:t>
      </w:r>
      <w:r w:rsidRPr="008A5B89">
        <w:rPr>
          <w:sz w:val="24"/>
          <w:szCs w:val="24"/>
          <w:lang w:val="en-US"/>
        </w:rPr>
        <w:t xml:space="preserve"> the bedroom – </w:t>
      </w:r>
      <w:r w:rsidRPr="008A5B89">
        <w:rPr>
          <w:b/>
          <w:sz w:val="24"/>
          <w:szCs w:val="24"/>
          <w:lang w:val="en-US"/>
        </w:rPr>
        <w:t>w</w:t>
      </w:r>
      <w:r w:rsidRPr="008A5B89">
        <w:rPr>
          <w:sz w:val="24"/>
          <w:szCs w:val="24"/>
          <w:lang w:val="en-US"/>
        </w:rPr>
        <w:t xml:space="preserve"> </w:t>
      </w:r>
      <w:proofErr w:type="spellStart"/>
      <w:r w:rsidRPr="008A5B89">
        <w:rPr>
          <w:sz w:val="24"/>
          <w:szCs w:val="24"/>
          <w:lang w:val="en-US"/>
        </w:rPr>
        <w:t>sypialni</w:t>
      </w:r>
      <w:proofErr w:type="spellEnd"/>
      <w:r w:rsidRPr="008A5B89">
        <w:rPr>
          <w:sz w:val="24"/>
          <w:szCs w:val="24"/>
          <w:lang w:val="en-US"/>
        </w:rPr>
        <w:t xml:space="preserve">  </w:t>
      </w:r>
      <w:r w:rsidRPr="008A5B89">
        <w:rPr>
          <w:sz w:val="24"/>
          <w:szCs w:val="24"/>
          <w:lang w:val="en-US"/>
        </w:rPr>
        <w:tab/>
      </w:r>
      <w:r w:rsidRPr="008A5B89">
        <w:rPr>
          <w:sz w:val="24"/>
          <w:szCs w:val="24"/>
          <w:lang w:val="en-US"/>
        </w:rPr>
        <w:tab/>
      </w:r>
      <w:r w:rsidRPr="008A5B89">
        <w:rPr>
          <w:b/>
          <w:sz w:val="24"/>
          <w:szCs w:val="24"/>
          <w:lang w:val="en-US"/>
        </w:rPr>
        <w:t xml:space="preserve">in </w:t>
      </w:r>
      <w:r w:rsidRPr="008A5B89">
        <w:rPr>
          <w:sz w:val="24"/>
          <w:szCs w:val="24"/>
          <w:lang w:val="en-US"/>
        </w:rPr>
        <w:t xml:space="preserve">the kitchen – </w:t>
      </w:r>
      <w:r w:rsidRPr="008A5B89">
        <w:rPr>
          <w:b/>
          <w:sz w:val="24"/>
          <w:szCs w:val="24"/>
          <w:lang w:val="en-US"/>
        </w:rPr>
        <w:t>w</w:t>
      </w:r>
      <w:r w:rsidRPr="008A5B89">
        <w:rPr>
          <w:sz w:val="24"/>
          <w:szCs w:val="24"/>
          <w:lang w:val="en-US"/>
        </w:rPr>
        <w:t xml:space="preserve"> </w:t>
      </w:r>
      <w:proofErr w:type="spellStart"/>
      <w:r w:rsidRPr="008A5B89">
        <w:rPr>
          <w:sz w:val="24"/>
          <w:szCs w:val="24"/>
          <w:lang w:val="en-US"/>
        </w:rPr>
        <w:t>kuchni</w:t>
      </w:r>
      <w:proofErr w:type="spellEnd"/>
      <w:r w:rsidRPr="008A5B89">
        <w:rPr>
          <w:sz w:val="24"/>
          <w:szCs w:val="24"/>
          <w:lang w:val="en-US"/>
        </w:rPr>
        <w:t xml:space="preserve"> , </w:t>
      </w:r>
      <w:proofErr w:type="spellStart"/>
      <w:r w:rsidRPr="008A5B89">
        <w:rPr>
          <w:sz w:val="24"/>
          <w:szCs w:val="24"/>
          <w:lang w:val="en-US"/>
        </w:rPr>
        <w:t>itd</w:t>
      </w:r>
      <w:proofErr w:type="spellEnd"/>
      <w:r w:rsidRPr="008A5B89">
        <w:rPr>
          <w:sz w:val="24"/>
          <w:szCs w:val="24"/>
          <w:lang w:val="en-US"/>
        </w:rPr>
        <w:t>.</w:t>
      </w:r>
    </w:p>
    <w:p w:rsidR="008A5B89" w:rsidRPr="008A5B89" w:rsidRDefault="008A5B89" w:rsidP="008A5B89">
      <w:pPr>
        <w:rPr>
          <w:b/>
          <w:color w:val="00B050"/>
          <w:sz w:val="28"/>
          <w:szCs w:val="28"/>
        </w:rPr>
      </w:pPr>
      <w:r w:rsidRPr="008A5B89">
        <w:rPr>
          <w:b/>
          <w:color w:val="00B050"/>
          <w:sz w:val="28"/>
          <w:szCs w:val="28"/>
        </w:rPr>
        <w:t xml:space="preserve">ZADANIA </w:t>
      </w:r>
      <w:r>
        <w:rPr>
          <w:b/>
          <w:color w:val="00B050"/>
          <w:sz w:val="28"/>
          <w:szCs w:val="28"/>
        </w:rPr>
        <w:t>:</w:t>
      </w:r>
    </w:p>
    <w:p w:rsidR="008A5B89" w:rsidRPr="008A5B89" w:rsidRDefault="008A5B89" w:rsidP="008A5B89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A5B8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353695</wp:posOffset>
            </wp:positionV>
            <wp:extent cx="4610100" cy="2324100"/>
            <wp:effectExtent l="0" t="0" r="0" b="0"/>
            <wp:wrapTopAndBottom/>
            <wp:docPr id="2" name="Obraz 2" descr="C:\Users\Dom\Pictures\1kl in my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1kl in my hous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89">
        <w:rPr>
          <w:sz w:val="24"/>
          <w:szCs w:val="24"/>
        </w:rPr>
        <w:t xml:space="preserve">Dokończ rysować obrazek i podpisz, gdzie znajduje się </w:t>
      </w:r>
      <w:proofErr w:type="spellStart"/>
      <w:r w:rsidRPr="008A5B89">
        <w:rPr>
          <w:sz w:val="24"/>
          <w:szCs w:val="24"/>
        </w:rPr>
        <w:t>Goofy</w:t>
      </w:r>
      <w:proofErr w:type="spellEnd"/>
      <w:r w:rsidRPr="008A5B89">
        <w:rPr>
          <w:sz w:val="24"/>
          <w:szCs w:val="24"/>
        </w:rPr>
        <w:t xml:space="preserve"> i Mickey.</w:t>
      </w:r>
    </w:p>
    <w:p w:rsidR="008A5B89" w:rsidRPr="008A5B89" w:rsidRDefault="008A5B89" w:rsidP="008A5B89">
      <w:pPr>
        <w:pStyle w:val="Akapitzlist"/>
        <w:spacing w:after="200" w:line="276" w:lineRule="auto"/>
        <w:rPr>
          <w:sz w:val="24"/>
          <w:szCs w:val="24"/>
        </w:rPr>
      </w:pPr>
    </w:p>
    <w:p w:rsidR="008A5B89" w:rsidRPr="008A5B89" w:rsidRDefault="008A5B89" w:rsidP="008A5B89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A5B89">
        <w:rPr>
          <w:sz w:val="24"/>
          <w:szCs w:val="24"/>
        </w:rPr>
        <w:t xml:space="preserve">Pokoloruj pola oznaczone kropką i powiedz, gdzie znajdują się ukryte na obrazkach potworki </w:t>
      </w:r>
      <w:r w:rsidRPr="008A5B89">
        <w:rPr>
          <w:sz w:val="24"/>
          <w:szCs w:val="24"/>
          <w:lang w:val="en-US"/>
        </w:rPr>
        <w:sym w:font="Wingdings" w:char="F04A"/>
      </w:r>
    </w:p>
    <w:p w:rsidR="008A5B89" w:rsidRDefault="008A5B89"/>
    <w:p w:rsidR="008A5B89" w:rsidRPr="007D33CE" w:rsidRDefault="008A5B89" w:rsidP="008A5B89">
      <w:r>
        <w:rPr>
          <w:noProof/>
          <w:lang w:eastAsia="pl-PL"/>
        </w:rPr>
        <w:drawing>
          <wp:inline distT="0" distB="0" distL="0" distR="0" wp14:anchorId="5FA94E86" wp14:editId="7D365C0B">
            <wp:extent cx="5201728" cy="3288568"/>
            <wp:effectExtent l="0" t="0" r="0" b="7620"/>
            <wp:docPr id="5" name="Obraz 5" descr="C:\Users\Dom\Pictures\kl 1 my house activity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kl 1 my house activity 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4" cy="32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89" w:rsidRPr="007D33CE" w:rsidRDefault="008A5B89">
      <w:pPr>
        <w:rPr>
          <w:sz w:val="24"/>
          <w:szCs w:val="24"/>
        </w:rPr>
      </w:pPr>
      <w:proofErr w:type="spellStart"/>
      <w:r w:rsidRPr="008A5B89">
        <w:rPr>
          <w:sz w:val="24"/>
          <w:szCs w:val="24"/>
        </w:rPr>
        <w:t>Where’s</w:t>
      </w:r>
      <w:proofErr w:type="spellEnd"/>
      <w:r w:rsidRPr="008A5B89">
        <w:rPr>
          <w:sz w:val="24"/>
          <w:szCs w:val="24"/>
        </w:rPr>
        <w:t xml:space="preserve"> the </w:t>
      </w:r>
      <w:proofErr w:type="spellStart"/>
      <w:r w:rsidRPr="008A5B89">
        <w:rPr>
          <w:sz w:val="24"/>
          <w:szCs w:val="24"/>
        </w:rPr>
        <w:t>ball</w:t>
      </w:r>
      <w:proofErr w:type="spellEnd"/>
      <w:r w:rsidRPr="008A5B89">
        <w:rPr>
          <w:sz w:val="24"/>
          <w:szCs w:val="24"/>
        </w:rPr>
        <w:t xml:space="preserve">?  - Gdzie jest piłka? – narysuj odpowiedni do podpisu obrazek piłki  </w:t>
      </w:r>
      <w:r w:rsidRPr="008A5B89">
        <w:sym w:font="Wingdings" w:char="F04A"/>
      </w:r>
    </w:p>
    <w:p w:rsidR="007D33CE" w:rsidRDefault="007D33CE">
      <w:pPr>
        <w:rPr>
          <w:b/>
          <w:color w:val="0070C0"/>
          <w:sz w:val="24"/>
          <w:szCs w:val="24"/>
        </w:rPr>
      </w:pPr>
    </w:p>
    <w:p w:rsidR="00172B87" w:rsidRPr="008E478F" w:rsidRDefault="008E478F" w:rsidP="008E478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Powodzenia !                                                                                                                                           </w:t>
      </w:r>
      <w:r w:rsidRPr="008E47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E47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5B89" w:rsidRPr="008E478F">
        <w:t>Nowosielska</w:t>
      </w:r>
    </w:p>
    <w:p w:rsidR="008E478F" w:rsidRDefault="008E478F" w:rsidP="00497182">
      <w:pPr>
        <w:pStyle w:val="Akapitzlist"/>
        <w:ind w:left="-142"/>
        <w:rPr>
          <w:b/>
          <w:color w:val="0070C0"/>
          <w:sz w:val="28"/>
          <w:szCs w:val="28"/>
        </w:rPr>
      </w:pPr>
    </w:p>
    <w:p w:rsidR="00497182" w:rsidRPr="008E478F" w:rsidRDefault="00497182" w:rsidP="00497182">
      <w:pPr>
        <w:pStyle w:val="Akapitzlist"/>
        <w:ind w:left="-142"/>
        <w:rPr>
          <w:b/>
          <w:color w:val="0070C0"/>
          <w:sz w:val="28"/>
          <w:szCs w:val="28"/>
        </w:rPr>
      </w:pPr>
      <w:r w:rsidRPr="008E478F">
        <w:rPr>
          <w:b/>
          <w:color w:val="0070C0"/>
          <w:sz w:val="28"/>
          <w:szCs w:val="28"/>
        </w:rPr>
        <w:lastRenderedPageBreak/>
        <w:t xml:space="preserve">Religia </w:t>
      </w:r>
    </w:p>
    <w:p w:rsidR="00497182" w:rsidRPr="00497182" w:rsidRDefault="00497182" w:rsidP="008E478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497182">
        <w:rPr>
          <w:rFonts w:eastAsia="Times New Roman" w:cs="Segoe UI"/>
          <w:color w:val="000000"/>
          <w:sz w:val="28"/>
          <w:szCs w:val="28"/>
          <w:lang w:eastAsia="pl-PL"/>
        </w:rPr>
        <w:t>Witam Was serdecznie!</w:t>
      </w:r>
    </w:p>
    <w:p w:rsidR="00497182" w:rsidRDefault="00497182" w:rsidP="00497182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br w:type="textWrapping" w:clear="all"/>
      </w:r>
    </w:p>
    <w:p w:rsidR="00497182" w:rsidRPr="00497182" w:rsidRDefault="008E478F" w:rsidP="00497182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1627505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238" y="21383"/>
                <wp:lineTo x="21238" y="0"/>
                <wp:lineTo x="0" y="0"/>
              </wp:wrapPolygon>
            </wp:wrapThrough>
            <wp:docPr id="6" name="Obraz 6" descr="CUD W KANIE GALILEJSKIEJ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D W KANIE GALILEJSKIEJ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>Maryja pewnego dnia została zaproszona wraz z Jezusem i Apostołami na wesele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</w:t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>w Kanie Galilejskiej. Na weselu pojawił się wielki problem zabrakło wina.</w:t>
      </w:r>
      <w:r w:rsidR="00497182">
        <w:rPr>
          <w:rFonts w:eastAsia="Times New Roman" w:cs="Segoe UI"/>
          <w:color w:val="000000"/>
          <w:sz w:val="28"/>
          <w:szCs w:val="28"/>
          <w:lang w:eastAsia="pl-PL"/>
        </w:rPr>
        <w:t xml:space="preserve"> </w:t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>Maryja powiedziała Jezusowi o kłopocie "Nie mają wina".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</w:t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 xml:space="preserve"> Potem Maryja powiedziała do sług "Zróbcie wszystko, cokolwiek mój syn wam powie"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. </w:t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 xml:space="preserve">Pan Jezus powiedział do sług by napełnili dzbany wodą, a później gdy napełnili wodą by zanieśli je staroście weselnemu. Okazało się że stał się cud, woda zamieniła się 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</w:t>
      </w:r>
      <w:r w:rsidR="00497182" w:rsidRPr="00497182">
        <w:rPr>
          <w:rFonts w:eastAsia="Times New Roman" w:cs="Segoe UI"/>
          <w:color w:val="000000"/>
          <w:sz w:val="28"/>
          <w:szCs w:val="28"/>
          <w:lang w:eastAsia="pl-PL"/>
        </w:rPr>
        <w:t>w wino.</w:t>
      </w:r>
    </w:p>
    <w:p w:rsidR="00497182" w:rsidRPr="00497182" w:rsidRDefault="00497182" w:rsidP="00497182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497182">
        <w:rPr>
          <w:rFonts w:eastAsia="Times New Roman" w:cs="Segoe UI"/>
          <w:color w:val="000000"/>
          <w:sz w:val="28"/>
          <w:szCs w:val="28"/>
          <w:lang w:eastAsia="pl-PL"/>
        </w:rPr>
        <w:t>Pan Jezus pochwalił pana młodego że do końca wesela przygotował dobre wino.</w:t>
      </w:r>
    </w:p>
    <w:p w:rsidR="00497182" w:rsidRPr="00497182" w:rsidRDefault="00497182" w:rsidP="00497182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497182">
        <w:rPr>
          <w:rFonts w:eastAsia="Times New Roman" w:cs="Segoe UI"/>
          <w:color w:val="000000"/>
          <w:sz w:val="28"/>
          <w:szCs w:val="28"/>
          <w:lang w:eastAsia="pl-PL"/>
        </w:rPr>
        <w:t>Maryja widzi kłopoty ludzi i prosi swojego syna by im pomagał.</w:t>
      </w:r>
    </w:p>
    <w:p w:rsidR="00497182" w:rsidRPr="00855E89" w:rsidRDefault="00497182" w:rsidP="00855E89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Segoe UI"/>
          <w:color w:val="0070C0"/>
          <w:sz w:val="28"/>
          <w:szCs w:val="28"/>
          <w:lang w:eastAsia="pl-PL"/>
        </w:rPr>
      </w:pPr>
      <w:r w:rsidRPr="00855E89">
        <w:rPr>
          <w:rFonts w:eastAsia="Times New Roman" w:cs="Segoe UI"/>
          <w:color w:val="0070C0"/>
          <w:sz w:val="28"/>
          <w:szCs w:val="28"/>
          <w:lang w:eastAsia="pl-PL"/>
        </w:rPr>
        <w:t>Proś Maryję w różnych kłopotach o pomoc.</w:t>
      </w:r>
    </w:p>
    <w:p w:rsidR="00497182" w:rsidRDefault="00497182" w:rsidP="00497182">
      <w:pPr>
        <w:spacing w:after="0" w:line="240" w:lineRule="auto"/>
        <w:jc w:val="right"/>
        <w:rPr>
          <w:rFonts w:eastAsia="Times New Roman" w:cs="Segoe UI"/>
          <w:color w:val="000000"/>
          <w:sz w:val="24"/>
          <w:szCs w:val="24"/>
          <w:lang w:eastAsia="pl-PL"/>
        </w:rPr>
      </w:pPr>
      <w:r w:rsidRPr="00497182">
        <w:rPr>
          <w:rFonts w:eastAsia="Times New Roman" w:cs="Segoe UI"/>
          <w:color w:val="000000"/>
          <w:sz w:val="24"/>
          <w:szCs w:val="24"/>
          <w:lang w:eastAsia="pl-PL"/>
        </w:rPr>
        <w:t>                   </w:t>
      </w:r>
      <w:r w:rsidR="008E478F">
        <w:rPr>
          <w:rFonts w:eastAsia="Times New Roman" w:cs="Segoe UI"/>
          <w:color w:val="000000"/>
          <w:sz w:val="24"/>
          <w:szCs w:val="24"/>
          <w:lang w:eastAsia="pl-PL"/>
        </w:rPr>
        <w:t xml:space="preserve">                     Pozdrawiam</w:t>
      </w:r>
    </w:p>
    <w:p w:rsidR="008E478F" w:rsidRDefault="008E478F" w:rsidP="00497182">
      <w:pPr>
        <w:spacing w:after="0" w:line="240" w:lineRule="auto"/>
        <w:jc w:val="right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8E478F" w:rsidRPr="00497182" w:rsidRDefault="00855E89" w:rsidP="00497182">
      <w:pPr>
        <w:spacing w:after="0" w:line="240" w:lineRule="auto"/>
        <w:jc w:val="right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M. Wąsowicz</w:t>
      </w:r>
    </w:p>
    <w:p w:rsidR="00497182" w:rsidRPr="00497182" w:rsidRDefault="00497182">
      <w:pPr>
        <w:rPr>
          <w:sz w:val="24"/>
          <w:szCs w:val="24"/>
        </w:rPr>
      </w:pPr>
    </w:p>
    <w:sectPr w:rsidR="00497182" w:rsidRPr="00497182" w:rsidSect="006D3976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DB"/>
    <w:multiLevelType w:val="hybridMultilevel"/>
    <w:tmpl w:val="BD9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60A"/>
    <w:multiLevelType w:val="hybridMultilevel"/>
    <w:tmpl w:val="E842AE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D3F"/>
    <w:multiLevelType w:val="hybridMultilevel"/>
    <w:tmpl w:val="BD9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39E"/>
    <w:multiLevelType w:val="hybridMultilevel"/>
    <w:tmpl w:val="71B6DFE6"/>
    <w:lvl w:ilvl="0" w:tplc="0F605ABC">
      <w:start w:val="1"/>
      <w:numFmt w:val="upperLetter"/>
      <w:lvlText w:val="%1."/>
      <w:lvlJc w:val="left"/>
      <w:pPr>
        <w:ind w:left="8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5" w:hanging="360"/>
      </w:pPr>
    </w:lvl>
    <w:lvl w:ilvl="2" w:tplc="0415001B" w:tentative="1">
      <w:start w:val="1"/>
      <w:numFmt w:val="lowerRoman"/>
      <w:lvlText w:val="%3."/>
      <w:lvlJc w:val="right"/>
      <w:pPr>
        <w:ind w:left="10215" w:hanging="180"/>
      </w:pPr>
    </w:lvl>
    <w:lvl w:ilvl="3" w:tplc="0415000F" w:tentative="1">
      <w:start w:val="1"/>
      <w:numFmt w:val="decimal"/>
      <w:lvlText w:val="%4."/>
      <w:lvlJc w:val="left"/>
      <w:pPr>
        <w:ind w:left="10935" w:hanging="360"/>
      </w:pPr>
    </w:lvl>
    <w:lvl w:ilvl="4" w:tplc="04150019" w:tentative="1">
      <w:start w:val="1"/>
      <w:numFmt w:val="lowerLetter"/>
      <w:lvlText w:val="%5."/>
      <w:lvlJc w:val="left"/>
      <w:pPr>
        <w:ind w:left="11655" w:hanging="360"/>
      </w:pPr>
    </w:lvl>
    <w:lvl w:ilvl="5" w:tplc="0415001B" w:tentative="1">
      <w:start w:val="1"/>
      <w:numFmt w:val="lowerRoman"/>
      <w:lvlText w:val="%6."/>
      <w:lvlJc w:val="right"/>
      <w:pPr>
        <w:ind w:left="12375" w:hanging="180"/>
      </w:pPr>
    </w:lvl>
    <w:lvl w:ilvl="6" w:tplc="0415000F" w:tentative="1">
      <w:start w:val="1"/>
      <w:numFmt w:val="decimal"/>
      <w:lvlText w:val="%7."/>
      <w:lvlJc w:val="left"/>
      <w:pPr>
        <w:ind w:left="13095" w:hanging="360"/>
      </w:pPr>
    </w:lvl>
    <w:lvl w:ilvl="7" w:tplc="04150019" w:tentative="1">
      <w:start w:val="1"/>
      <w:numFmt w:val="lowerLetter"/>
      <w:lvlText w:val="%8."/>
      <w:lvlJc w:val="left"/>
      <w:pPr>
        <w:ind w:left="13815" w:hanging="360"/>
      </w:pPr>
    </w:lvl>
    <w:lvl w:ilvl="8" w:tplc="0415001B" w:tentative="1">
      <w:start w:val="1"/>
      <w:numFmt w:val="lowerRoman"/>
      <w:lvlText w:val="%9."/>
      <w:lvlJc w:val="right"/>
      <w:pPr>
        <w:ind w:left="14535" w:hanging="180"/>
      </w:pPr>
    </w:lvl>
  </w:abstractNum>
  <w:abstractNum w:abstractNumId="4">
    <w:nsid w:val="754A6A5D"/>
    <w:multiLevelType w:val="hybridMultilevel"/>
    <w:tmpl w:val="CE60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7"/>
    <w:rsid w:val="0000304F"/>
    <w:rsid w:val="000E412C"/>
    <w:rsid w:val="001714DF"/>
    <w:rsid w:val="00172B87"/>
    <w:rsid w:val="001A7F08"/>
    <w:rsid w:val="00387B11"/>
    <w:rsid w:val="00497182"/>
    <w:rsid w:val="00513816"/>
    <w:rsid w:val="00610880"/>
    <w:rsid w:val="006969DE"/>
    <w:rsid w:val="006C3D36"/>
    <w:rsid w:val="007D33CE"/>
    <w:rsid w:val="007F5A70"/>
    <w:rsid w:val="00855E89"/>
    <w:rsid w:val="00874A1D"/>
    <w:rsid w:val="008A5B89"/>
    <w:rsid w:val="008E478F"/>
    <w:rsid w:val="00BA200E"/>
    <w:rsid w:val="00C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C7"/>
    <w:pPr>
      <w:ind w:left="720"/>
      <w:contextualSpacing/>
    </w:pPr>
  </w:style>
  <w:style w:type="paragraph" w:styleId="NormalnyWeb">
    <w:name w:val="Normal (Web)"/>
    <w:basedOn w:val="Normalny"/>
    <w:rsid w:val="00B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A20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C7"/>
    <w:pPr>
      <w:ind w:left="720"/>
      <w:contextualSpacing/>
    </w:pPr>
  </w:style>
  <w:style w:type="paragraph" w:styleId="NormalnyWeb">
    <w:name w:val="Normal (Web)"/>
    <w:basedOn w:val="Normalny"/>
    <w:rsid w:val="00B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A20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Geolog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l.wikipedia.org/wiki/Krajobra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lska" TargetMode="External"/><Relationship Id="rId14" Type="http://schemas.openxmlformats.org/officeDocument/2006/relationships/hyperlink" Target="https://www.youtube.com/watch?v=JzsLpWnCp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2020-05-21T09:03:00Z</dcterms:created>
  <dcterms:modified xsi:type="dcterms:W3CDTF">2020-05-21T09:03:00Z</dcterms:modified>
</cp:coreProperties>
</file>