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B641D8" w:rsidRDefault="00B641D8" w:rsidP="00B641D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641D8">
        <w:rPr>
          <w:b/>
          <w:sz w:val="24"/>
          <w:szCs w:val="24"/>
        </w:rPr>
        <w:t>27.04. klasa 2bu</w:t>
      </w:r>
    </w:p>
    <w:p w:rsidR="00B641D8" w:rsidRPr="00B641D8" w:rsidRDefault="00B641D8" w:rsidP="00B641D8">
      <w:pPr>
        <w:jc w:val="center"/>
        <w:rPr>
          <w:b/>
          <w:sz w:val="24"/>
          <w:szCs w:val="24"/>
        </w:rPr>
      </w:pPr>
      <w:r w:rsidRPr="00B641D8">
        <w:rPr>
          <w:b/>
          <w:sz w:val="24"/>
          <w:szCs w:val="24"/>
        </w:rPr>
        <w:t>Poniedziałek</w:t>
      </w:r>
    </w:p>
    <w:p w:rsidR="00B641D8" w:rsidRPr="00B641D8" w:rsidRDefault="00B641D8">
      <w:pPr>
        <w:rPr>
          <w:sz w:val="24"/>
          <w:szCs w:val="24"/>
        </w:rPr>
      </w:pPr>
      <w:r w:rsidRPr="00B641D8">
        <w:rPr>
          <w:sz w:val="24"/>
          <w:szCs w:val="24"/>
        </w:rPr>
        <w:t>Dzień dobry wszystkim!</w:t>
      </w:r>
    </w:p>
    <w:p w:rsidR="00B641D8" w:rsidRDefault="00B641D8">
      <w:pPr>
        <w:rPr>
          <w:sz w:val="24"/>
          <w:szCs w:val="24"/>
        </w:rPr>
      </w:pPr>
      <w:r w:rsidRPr="00B641D8">
        <w:rPr>
          <w:sz w:val="24"/>
          <w:szCs w:val="24"/>
        </w:rPr>
        <w:t xml:space="preserve">Przed nami nowy tydzień. Wypoczęliście trochę? Byliście na spacerze zachowując odpowiednie zasady bezpieczeństwa? </w:t>
      </w:r>
      <w:r>
        <w:rPr>
          <w:sz w:val="24"/>
          <w:szCs w:val="24"/>
        </w:rPr>
        <w:t xml:space="preserve"> </w:t>
      </w:r>
    </w:p>
    <w:p w:rsidR="00B641D8" w:rsidRDefault="00B641D8" w:rsidP="00B641D8">
      <w:pPr>
        <w:jc w:val="center"/>
        <w:rPr>
          <w:b/>
          <w:sz w:val="24"/>
          <w:szCs w:val="24"/>
        </w:rPr>
      </w:pPr>
      <w:r w:rsidRPr="00B641D8">
        <w:rPr>
          <w:b/>
          <w:sz w:val="24"/>
          <w:szCs w:val="24"/>
        </w:rPr>
        <w:t>Moda</w:t>
      </w:r>
    </w:p>
    <w:p w:rsidR="00B641D8" w:rsidRDefault="00B641D8" w:rsidP="00394B33">
      <w:pPr>
        <w:jc w:val="both"/>
        <w:rPr>
          <w:sz w:val="24"/>
          <w:szCs w:val="24"/>
        </w:rPr>
      </w:pPr>
      <w:r w:rsidRPr="00394B33">
        <w:rPr>
          <w:sz w:val="24"/>
          <w:szCs w:val="24"/>
        </w:rPr>
        <w:t xml:space="preserve">Dzisiaj na zajęciach </w:t>
      </w:r>
      <w:r w:rsidR="00394B33">
        <w:rPr>
          <w:sz w:val="24"/>
          <w:szCs w:val="24"/>
        </w:rPr>
        <w:t>przeczytasz opowiadanie</w:t>
      </w:r>
      <w:r w:rsidRPr="00394B33">
        <w:rPr>
          <w:sz w:val="24"/>
          <w:szCs w:val="24"/>
        </w:rPr>
        <w:t xml:space="preserve"> o dwóch dziewczynk</w:t>
      </w:r>
      <w:r w:rsidR="00394B33">
        <w:rPr>
          <w:sz w:val="24"/>
          <w:szCs w:val="24"/>
        </w:rPr>
        <w:t>ach: Luizie i Patrycji. Dowiesz</w:t>
      </w:r>
      <w:r w:rsidRPr="00394B33">
        <w:rPr>
          <w:sz w:val="24"/>
          <w:szCs w:val="24"/>
        </w:rPr>
        <w:t xml:space="preserve"> się, kim chciałyby zo</w:t>
      </w:r>
      <w:r w:rsidR="00394B33">
        <w:rPr>
          <w:sz w:val="24"/>
          <w:szCs w:val="24"/>
        </w:rPr>
        <w:t>stać w przyszłości. Przypomnisz</w:t>
      </w:r>
      <w:r w:rsidRPr="00394B33">
        <w:rPr>
          <w:sz w:val="24"/>
          <w:szCs w:val="24"/>
        </w:rPr>
        <w:t xml:space="preserve"> zasadę pisowni wyrazów</w:t>
      </w:r>
      <w:r w:rsidR="00394B33">
        <w:rPr>
          <w:sz w:val="24"/>
          <w:szCs w:val="24"/>
        </w:rPr>
        <w:t xml:space="preserve"> z zakończeniem -</w:t>
      </w:r>
      <w:proofErr w:type="spellStart"/>
      <w:r w:rsidR="00394B33">
        <w:rPr>
          <w:sz w:val="24"/>
          <w:szCs w:val="24"/>
        </w:rPr>
        <w:t>arz</w:t>
      </w:r>
      <w:proofErr w:type="spellEnd"/>
      <w:r w:rsidR="00394B33">
        <w:rPr>
          <w:sz w:val="24"/>
          <w:szCs w:val="24"/>
        </w:rPr>
        <w:t>. Poszukasz</w:t>
      </w:r>
      <w:r w:rsidRPr="00394B33">
        <w:rPr>
          <w:sz w:val="24"/>
          <w:szCs w:val="24"/>
        </w:rPr>
        <w:t xml:space="preserve"> w różnych źródłach informacji nazwisk sławnych osób</w:t>
      </w:r>
      <w:r w:rsidR="00394B33">
        <w:rPr>
          <w:sz w:val="24"/>
          <w:szCs w:val="24"/>
        </w:rPr>
        <w:t xml:space="preserve">. Ułożysz </w:t>
      </w:r>
      <w:r w:rsidRPr="00394B33">
        <w:rPr>
          <w:sz w:val="24"/>
          <w:szCs w:val="24"/>
        </w:rPr>
        <w:t>opis ilustracji, wykor</w:t>
      </w:r>
      <w:r w:rsidR="00394B33">
        <w:rPr>
          <w:sz w:val="24"/>
          <w:szCs w:val="24"/>
        </w:rPr>
        <w:t>zystując podane wyrazy. Dowiesz</w:t>
      </w:r>
      <w:r w:rsidRPr="00394B33">
        <w:rPr>
          <w:sz w:val="24"/>
          <w:szCs w:val="24"/>
        </w:rPr>
        <w:t xml:space="preserve"> się, co to są wody stoj</w:t>
      </w:r>
      <w:r w:rsidR="00394B33">
        <w:rPr>
          <w:sz w:val="24"/>
          <w:szCs w:val="24"/>
        </w:rPr>
        <w:t xml:space="preserve">ące i zbiorniki wodne. Poznasz </w:t>
      </w:r>
      <w:r w:rsidRPr="00394B33">
        <w:rPr>
          <w:sz w:val="24"/>
          <w:szCs w:val="24"/>
        </w:rPr>
        <w:t>sposoby wykorzystania zbiorników wodnych pr</w:t>
      </w:r>
      <w:r w:rsidR="00394B33">
        <w:rPr>
          <w:sz w:val="24"/>
          <w:szCs w:val="24"/>
        </w:rPr>
        <w:t xml:space="preserve">zez ludzi i zwierzęta. Będziesz </w:t>
      </w:r>
      <w:r w:rsidRPr="00394B33">
        <w:rPr>
          <w:sz w:val="24"/>
          <w:szCs w:val="24"/>
        </w:rPr>
        <w:t xml:space="preserve"> porządkować</w:t>
      </w:r>
      <w:r w:rsidR="00394B33">
        <w:rPr>
          <w:sz w:val="24"/>
          <w:szCs w:val="24"/>
        </w:rPr>
        <w:t xml:space="preserve"> liczby trzycyfrowe. Rozwiążesz </w:t>
      </w:r>
      <w:r w:rsidRPr="00394B33">
        <w:rPr>
          <w:sz w:val="24"/>
          <w:szCs w:val="24"/>
        </w:rPr>
        <w:t xml:space="preserve"> zadanie tekstowe o jeziorze.</w:t>
      </w:r>
    </w:p>
    <w:p w:rsidR="00394B33" w:rsidRDefault="00195C64" w:rsidP="00394B33">
      <w:pPr>
        <w:jc w:val="both"/>
        <w:rPr>
          <w:b/>
          <w:sz w:val="24"/>
          <w:szCs w:val="24"/>
        </w:rPr>
      </w:pPr>
      <w:r w:rsidRPr="00195C64">
        <w:rPr>
          <w:b/>
          <w:sz w:val="24"/>
          <w:szCs w:val="24"/>
        </w:rPr>
        <w:t>Edukacja polonistyczna</w:t>
      </w:r>
    </w:p>
    <w:p w:rsidR="00195C64" w:rsidRDefault="00195C64" w:rsidP="00195C6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95C64">
        <w:rPr>
          <w:sz w:val="24"/>
          <w:szCs w:val="24"/>
        </w:rPr>
        <w:t xml:space="preserve">Otwórz podręcznik z j. polskiego </w:t>
      </w:r>
      <w:r w:rsidRPr="00E533E5">
        <w:rPr>
          <w:b/>
          <w:sz w:val="24"/>
          <w:szCs w:val="24"/>
        </w:rPr>
        <w:t>s.42–43</w:t>
      </w:r>
      <w:r w:rsidRPr="00195C64">
        <w:rPr>
          <w:sz w:val="24"/>
          <w:szCs w:val="24"/>
        </w:rPr>
        <w:t xml:space="preserve">, </w:t>
      </w:r>
      <w:r>
        <w:rPr>
          <w:sz w:val="24"/>
          <w:szCs w:val="24"/>
        </w:rPr>
        <w:t>przeczytaj opowiadanie „ Co zrobić, żeby zostać modelką?” i odpowiedz na pytania ze str. 43.</w:t>
      </w:r>
    </w:p>
    <w:p w:rsidR="00195C64" w:rsidRPr="00E533E5" w:rsidRDefault="00195C64" w:rsidP="00E533E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Co sądzisz  o radzie mamy?</w:t>
      </w:r>
      <w:r w:rsidR="00E533E5">
        <w:rPr>
          <w:sz w:val="24"/>
          <w:szCs w:val="24"/>
        </w:rPr>
        <w:t xml:space="preserve"> Podaj</w:t>
      </w:r>
      <w:r w:rsidRPr="00195C64">
        <w:rPr>
          <w:sz w:val="24"/>
          <w:szCs w:val="24"/>
        </w:rPr>
        <w:t xml:space="preserve"> godziny, o</w:t>
      </w:r>
      <w:r w:rsidR="00E533E5">
        <w:rPr>
          <w:sz w:val="24"/>
          <w:szCs w:val="24"/>
        </w:rPr>
        <w:t xml:space="preserve"> których chodzą spać. Wyjaśniaj</w:t>
      </w:r>
      <w:r w:rsidRPr="00195C64">
        <w:rPr>
          <w:sz w:val="24"/>
          <w:szCs w:val="24"/>
        </w:rPr>
        <w:t>, co to zna</w:t>
      </w:r>
      <w:r w:rsidR="00E533E5">
        <w:rPr>
          <w:sz w:val="24"/>
          <w:szCs w:val="24"/>
        </w:rPr>
        <w:t>czy zdrowo się odżywiać. C</w:t>
      </w:r>
      <w:r w:rsidRPr="00195C64">
        <w:rPr>
          <w:sz w:val="24"/>
          <w:szCs w:val="24"/>
        </w:rPr>
        <w:t xml:space="preserve">zy </w:t>
      </w:r>
      <w:r w:rsidR="00E533E5">
        <w:rPr>
          <w:sz w:val="24"/>
          <w:szCs w:val="24"/>
        </w:rPr>
        <w:t>ty odżywiasz się zdrowo? U</w:t>
      </w:r>
      <w:r w:rsidRPr="00195C64">
        <w:rPr>
          <w:sz w:val="24"/>
          <w:szCs w:val="24"/>
        </w:rPr>
        <w:t>zasa</w:t>
      </w:r>
      <w:r w:rsidR="00E533E5">
        <w:rPr>
          <w:sz w:val="24"/>
          <w:szCs w:val="24"/>
        </w:rPr>
        <w:t xml:space="preserve">dniaj </w:t>
      </w:r>
      <w:r w:rsidRPr="00195C64">
        <w:rPr>
          <w:sz w:val="24"/>
          <w:szCs w:val="24"/>
        </w:rPr>
        <w:t>swoje zdanie.</w:t>
      </w:r>
    </w:p>
    <w:p w:rsidR="00195C64" w:rsidRPr="00E533E5" w:rsidRDefault="00E533E5" w:rsidP="00195C6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33E5">
        <w:rPr>
          <w:sz w:val="24"/>
          <w:szCs w:val="24"/>
        </w:rPr>
        <w:t>Otwórz ćw. pol.-społ. s. 12 i wykonaj zad. 1.</w:t>
      </w:r>
    </w:p>
    <w:p w:rsidR="00E533E5" w:rsidRPr="00102A7A" w:rsidRDefault="00E533E5" w:rsidP="00195C6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Pamiętasz zasadę pisowni nazw zawodów?</w:t>
      </w:r>
      <w:r w:rsidR="00102A7A">
        <w:rPr>
          <w:sz w:val="24"/>
          <w:szCs w:val="24"/>
        </w:rPr>
        <w:t xml:space="preserve"> Wykonaj zad. 2 str. 12.</w:t>
      </w:r>
    </w:p>
    <w:p w:rsidR="00102A7A" w:rsidRDefault="00102A7A" w:rsidP="00195C6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Znajdź w dostępnych źródłach informacji imiona i nazwiska sławnych ludzi i uzupełnij tabelkę </w:t>
      </w:r>
      <w:r w:rsidRPr="00102A7A">
        <w:rPr>
          <w:b/>
          <w:sz w:val="24"/>
          <w:szCs w:val="24"/>
        </w:rPr>
        <w:t>zad.3.</w:t>
      </w:r>
    </w:p>
    <w:p w:rsidR="008122BC" w:rsidRDefault="008122BC" w:rsidP="00102A7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Przeczytaj . Zwróć uwagę na wyrazy, które są na początku każdej wypowiedzi.</w:t>
      </w:r>
    </w:p>
    <w:p w:rsidR="00102A7A" w:rsidRDefault="008122BC" w:rsidP="008122BC">
      <w:pPr>
        <w:pStyle w:val="Akapitzlist"/>
        <w:jc w:val="both"/>
        <w:rPr>
          <w:b/>
          <w:sz w:val="24"/>
          <w:szCs w:val="24"/>
        </w:rPr>
      </w:pPr>
      <w:r w:rsidRPr="008122BC">
        <w:rPr>
          <w:b/>
          <w:color w:val="FF0000"/>
          <w:sz w:val="24"/>
          <w:szCs w:val="24"/>
        </w:rPr>
        <w:t>To</w:t>
      </w:r>
      <w:r>
        <w:rPr>
          <w:b/>
          <w:sz w:val="24"/>
          <w:szCs w:val="24"/>
        </w:rPr>
        <w:t xml:space="preserve"> jajko.</w:t>
      </w:r>
    </w:p>
    <w:p w:rsidR="00102A7A" w:rsidRDefault="008122BC" w:rsidP="008122BC">
      <w:pPr>
        <w:pStyle w:val="Akapitzlist"/>
        <w:jc w:val="both"/>
        <w:rPr>
          <w:b/>
          <w:sz w:val="24"/>
          <w:szCs w:val="24"/>
        </w:rPr>
      </w:pPr>
      <w:r w:rsidRPr="008122BC">
        <w:rPr>
          <w:b/>
          <w:color w:val="FF0000"/>
          <w:sz w:val="24"/>
          <w:szCs w:val="24"/>
        </w:rPr>
        <w:t>To</w:t>
      </w:r>
      <w:r>
        <w:rPr>
          <w:b/>
          <w:sz w:val="24"/>
          <w:szCs w:val="24"/>
        </w:rPr>
        <w:t xml:space="preserve"> dziecko.</w:t>
      </w:r>
      <w:r w:rsidR="00102A7A" w:rsidRPr="00102A7A">
        <w:rPr>
          <w:b/>
          <w:sz w:val="24"/>
          <w:szCs w:val="24"/>
        </w:rPr>
        <w:t xml:space="preserve"> </w:t>
      </w:r>
    </w:p>
    <w:p w:rsidR="00102A7A" w:rsidRDefault="008122BC" w:rsidP="008122BC">
      <w:pPr>
        <w:pStyle w:val="Akapitzlist"/>
        <w:jc w:val="both"/>
        <w:rPr>
          <w:b/>
          <w:sz w:val="24"/>
          <w:szCs w:val="24"/>
        </w:rPr>
      </w:pPr>
      <w:r w:rsidRPr="008122BC">
        <w:rPr>
          <w:b/>
          <w:color w:val="FF0000"/>
          <w:sz w:val="24"/>
          <w:szCs w:val="24"/>
        </w:rPr>
        <w:t>To</w:t>
      </w:r>
      <w:r>
        <w:rPr>
          <w:b/>
          <w:sz w:val="24"/>
          <w:szCs w:val="24"/>
        </w:rPr>
        <w:t xml:space="preserve"> jabłko.</w:t>
      </w:r>
    </w:p>
    <w:p w:rsidR="00102A7A" w:rsidRDefault="008122BC" w:rsidP="008122BC">
      <w:pPr>
        <w:pStyle w:val="Akapitzlist"/>
        <w:jc w:val="both"/>
        <w:rPr>
          <w:b/>
          <w:sz w:val="24"/>
          <w:szCs w:val="24"/>
        </w:rPr>
      </w:pPr>
      <w:r w:rsidRPr="008122BC">
        <w:rPr>
          <w:b/>
          <w:color w:val="FF0000"/>
          <w:sz w:val="24"/>
          <w:szCs w:val="24"/>
        </w:rPr>
        <w:t>Ten</w:t>
      </w:r>
      <w:r>
        <w:rPr>
          <w:b/>
          <w:sz w:val="24"/>
          <w:szCs w:val="24"/>
        </w:rPr>
        <w:t xml:space="preserve"> samochód.</w:t>
      </w:r>
      <w:r w:rsidR="00102A7A" w:rsidRPr="00102A7A">
        <w:rPr>
          <w:b/>
          <w:sz w:val="24"/>
          <w:szCs w:val="24"/>
        </w:rPr>
        <w:t xml:space="preserve"> </w:t>
      </w:r>
    </w:p>
    <w:p w:rsidR="00102A7A" w:rsidRDefault="008122BC" w:rsidP="008122BC">
      <w:pPr>
        <w:pStyle w:val="Akapitzlist"/>
        <w:jc w:val="both"/>
        <w:rPr>
          <w:b/>
          <w:sz w:val="24"/>
          <w:szCs w:val="24"/>
        </w:rPr>
      </w:pPr>
      <w:r w:rsidRPr="008122BC">
        <w:rPr>
          <w:b/>
          <w:color w:val="FF0000"/>
          <w:sz w:val="24"/>
          <w:szCs w:val="24"/>
        </w:rPr>
        <w:t xml:space="preserve">Ten </w:t>
      </w:r>
      <w:r w:rsidR="00102A7A" w:rsidRPr="00102A7A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lobus.</w:t>
      </w:r>
    </w:p>
    <w:p w:rsidR="00102A7A" w:rsidRDefault="008122BC" w:rsidP="008122BC">
      <w:pPr>
        <w:pStyle w:val="Akapitzlist"/>
        <w:jc w:val="both"/>
        <w:rPr>
          <w:b/>
          <w:sz w:val="24"/>
          <w:szCs w:val="24"/>
        </w:rPr>
      </w:pPr>
      <w:r w:rsidRPr="008122BC">
        <w:rPr>
          <w:b/>
          <w:color w:val="FF0000"/>
          <w:sz w:val="24"/>
          <w:szCs w:val="24"/>
        </w:rPr>
        <w:t>Ten</w:t>
      </w:r>
      <w:r>
        <w:rPr>
          <w:b/>
          <w:sz w:val="24"/>
          <w:szCs w:val="24"/>
        </w:rPr>
        <w:t xml:space="preserve"> rower.</w:t>
      </w:r>
    </w:p>
    <w:p w:rsidR="00102A7A" w:rsidRDefault="008122BC" w:rsidP="008122BC">
      <w:pPr>
        <w:pStyle w:val="Akapitzlist"/>
        <w:jc w:val="both"/>
        <w:rPr>
          <w:b/>
          <w:sz w:val="24"/>
          <w:szCs w:val="24"/>
        </w:rPr>
      </w:pPr>
      <w:r w:rsidRPr="008122BC">
        <w:rPr>
          <w:b/>
          <w:color w:val="FF0000"/>
          <w:sz w:val="24"/>
          <w:szCs w:val="24"/>
        </w:rPr>
        <w:t>Ten</w:t>
      </w:r>
      <w:r>
        <w:rPr>
          <w:b/>
          <w:sz w:val="24"/>
          <w:szCs w:val="24"/>
        </w:rPr>
        <w:t xml:space="preserve"> chłopiec.</w:t>
      </w:r>
      <w:r w:rsidR="00102A7A" w:rsidRPr="00102A7A">
        <w:rPr>
          <w:b/>
          <w:sz w:val="24"/>
          <w:szCs w:val="24"/>
        </w:rPr>
        <w:t xml:space="preserve"> </w:t>
      </w:r>
    </w:p>
    <w:p w:rsidR="00102A7A" w:rsidRDefault="008122BC" w:rsidP="008122BC">
      <w:pPr>
        <w:pStyle w:val="Akapitzlist"/>
        <w:jc w:val="both"/>
        <w:rPr>
          <w:b/>
          <w:sz w:val="24"/>
          <w:szCs w:val="24"/>
        </w:rPr>
      </w:pPr>
      <w:r w:rsidRPr="008122BC">
        <w:rPr>
          <w:b/>
          <w:color w:val="FF0000"/>
          <w:sz w:val="24"/>
          <w:szCs w:val="24"/>
        </w:rPr>
        <w:t>Ta</w:t>
      </w:r>
      <w:r>
        <w:rPr>
          <w:b/>
          <w:sz w:val="24"/>
          <w:szCs w:val="24"/>
        </w:rPr>
        <w:t xml:space="preserve"> truskawka.</w:t>
      </w:r>
    </w:p>
    <w:p w:rsidR="00102A7A" w:rsidRDefault="008122BC" w:rsidP="008122BC">
      <w:pPr>
        <w:pStyle w:val="Akapitzlist"/>
        <w:jc w:val="both"/>
        <w:rPr>
          <w:b/>
          <w:sz w:val="24"/>
          <w:szCs w:val="24"/>
        </w:rPr>
      </w:pPr>
      <w:r w:rsidRPr="008122BC">
        <w:rPr>
          <w:b/>
          <w:color w:val="FF0000"/>
          <w:sz w:val="24"/>
          <w:szCs w:val="24"/>
        </w:rPr>
        <w:t>Ta</w:t>
      </w:r>
      <w:r>
        <w:rPr>
          <w:b/>
          <w:sz w:val="24"/>
          <w:szCs w:val="24"/>
        </w:rPr>
        <w:t xml:space="preserve"> dziewczynka.</w:t>
      </w:r>
      <w:r w:rsidR="00102A7A" w:rsidRPr="00102A7A">
        <w:rPr>
          <w:b/>
          <w:sz w:val="24"/>
          <w:szCs w:val="24"/>
        </w:rPr>
        <w:t xml:space="preserve"> </w:t>
      </w:r>
    </w:p>
    <w:p w:rsidR="00102A7A" w:rsidRDefault="008122BC" w:rsidP="008122BC">
      <w:pPr>
        <w:pStyle w:val="Akapitzlist"/>
        <w:jc w:val="both"/>
        <w:rPr>
          <w:b/>
          <w:sz w:val="24"/>
          <w:szCs w:val="24"/>
        </w:rPr>
      </w:pPr>
      <w:r w:rsidRPr="008122BC">
        <w:rPr>
          <w:b/>
          <w:color w:val="FF0000"/>
          <w:sz w:val="24"/>
          <w:szCs w:val="24"/>
        </w:rPr>
        <w:t>Ta</w:t>
      </w:r>
      <w:r>
        <w:rPr>
          <w:b/>
          <w:sz w:val="24"/>
          <w:szCs w:val="24"/>
        </w:rPr>
        <w:t xml:space="preserve"> </w:t>
      </w:r>
      <w:r w:rsidR="00102A7A" w:rsidRPr="00102A7A">
        <w:rPr>
          <w:b/>
          <w:sz w:val="24"/>
          <w:szCs w:val="24"/>
        </w:rPr>
        <w:t>sałatka.</w:t>
      </w:r>
    </w:p>
    <w:p w:rsidR="008122BC" w:rsidRPr="008122BC" w:rsidRDefault="008122BC" w:rsidP="008122B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122BC">
        <w:rPr>
          <w:sz w:val="24"/>
          <w:szCs w:val="24"/>
        </w:rPr>
        <w:t>Spróbuj wykonaj zad. 4 str.</w:t>
      </w:r>
      <w:r>
        <w:rPr>
          <w:sz w:val="24"/>
          <w:szCs w:val="24"/>
        </w:rPr>
        <w:t xml:space="preserve"> 13.</w:t>
      </w:r>
    </w:p>
    <w:p w:rsidR="008122BC" w:rsidRPr="006469C1" w:rsidRDefault="008122BC" w:rsidP="008122B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469C1">
        <w:rPr>
          <w:sz w:val="24"/>
          <w:szCs w:val="24"/>
        </w:rPr>
        <w:t>Obejrzyj ilustrację w zad. 5 str. 13 i powiedz, co przedstawia. Przeczytaj podane w ramce słownictwo. Ułóż opis do ilustracji i zapisz go w liniaturze.</w:t>
      </w:r>
    </w:p>
    <w:p w:rsidR="006469C1" w:rsidRDefault="008122BC" w:rsidP="008122B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469C1">
        <w:rPr>
          <w:sz w:val="24"/>
          <w:szCs w:val="24"/>
        </w:rPr>
        <w:t>Spacer w deszczu – zabawa dźwiękonaśladowcza.</w:t>
      </w:r>
    </w:p>
    <w:p w:rsidR="008122BC" w:rsidRDefault="006469C1" w:rsidP="006469C1">
      <w:pPr>
        <w:pStyle w:val="Akapitzlist"/>
        <w:jc w:val="both"/>
        <w:rPr>
          <w:i/>
          <w:sz w:val="24"/>
          <w:szCs w:val="24"/>
        </w:rPr>
      </w:pPr>
      <w:r>
        <w:rPr>
          <w:sz w:val="24"/>
          <w:szCs w:val="24"/>
        </w:rPr>
        <w:t>Poproś rodziców o przeczytanie tekstu. Naśladuj wiersz ruchem. Powtarzaj</w:t>
      </w:r>
      <w:r w:rsidR="008122BC" w:rsidRPr="006469C1">
        <w:rPr>
          <w:sz w:val="24"/>
          <w:szCs w:val="24"/>
        </w:rPr>
        <w:t xml:space="preserve"> wyrazy dźwiękonaśladowcze. </w:t>
      </w:r>
      <w:r w:rsidR="008122BC" w:rsidRPr="006469C1">
        <w:rPr>
          <w:i/>
          <w:sz w:val="24"/>
          <w:szCs w:val="24"/>
        </w:rPr>
        <w:t xml:space="preserve">Julka wstała wcześnie rano. Przeciągnęła się i ziewnęła </w:t>
      </w:r>
      <w:proofErr w:type="spellStart"/>
      <w:r w:rsidR="008122BC" w:rsidRPr="006469C1">
        <w:rPr>
          <w:i/>
          <w:sz w:val="24"/>
          <w:szCs w:val="24"/>
        </w:rPr>
        <w:t>achchchchchch</w:t>
      </w:r>
      <w:proofErr w:type="spellEnd"/>
      <w:r w:rsidR="008122BC" w:rsidRPr="006469C1">
        <w:rPr>
          <w:i/>
          <w:sz w:val="24"/>
          <w:szCs w:val="24"/>
        </w:rPr>
        <w:t xml:space="preserve"> Podreptała do łazienki. Odkręciła kran </w:t>
      </w:r>
      <w:proofErr w:type="spellStart"/>
      <w:r w:rsidR="008122BC" w:rsidRPr="006469C1">
        <w:rPr>
          <w:i/>
          <w:sz w:val="24"/>
          <w:szCs w:val="24"/>
        </w:rPr>
        <w:t>bulbulbulbul</w:t>
      </w:r>
      <w:proofErr w:type="spellEnd"/>
      <w:r w:rsidR="008122BC" w:rsidRPr="006469C1">
        <w:rPr>
          <w:i/>
          <w:sz w:val="24"/>
          <w:szCs w:val="24"/>
        </w:rPr>
        <w:t xml:space="preserve">. Umyła ręce i buzię chlapu chlap, chlapu chlap. O zębach też nie zapomniała </w:t>
      </w:r>
      <w:proofErr w:type="spellStart"/>
      <w:r w:rsidR="008122BC" w:rsidRPr="006469C1">
        <w:rPr>
          <w:i/>
          <w:sz w:val="24"/>
          <w:szCs w:val="24"/>
        </w:rPr>
        <w:t>szszszszszsz</w:t>
      </w:r>
      <w:proofErr w:type="spellEnd"/>
      <w:r w:rsidR="008122BC" w:rsidRPr="006469C1">
        <w:rPr>
          <w:i/>
          <w:sz w:val="24"/>
          <w:szCs w:val="24"/>
        </w:rPr>
        <w:t xml:space="preserve">. Zęby </w:t>
      </w:r>
      <w:r w:rsidR="008122BC" w:rsidRPr="006469C1">
        <w:rPr>
          <w:i/>
          <w:sz w:val="24"/>
          <w:szCs w:val="24"/>
        </w:rPr>
        <w:lastRenderedPageBreak/>
        <w:t xml:space="preserve">wyszorowała </w:t>
      </w:r>
      <w:proofErr w:type="spellStart"/>
      <w:r w:rsidR="008122BC" w:rsidRPr="006469C1">
        <w:rPr>
          <w:i/>
          <w:sz w:val="24"/>
          <w:szCs w:val="24"/>
        </w:rPr>
        <w:t>szuszuszuszu</w:t>
      </w:r>
      <w:proofErr w:type="spellEnd"/>
      <w:r w:rsidR="008122BC" w:rsidRPr="006469C1">
        <w:rPr>
          <w:i/>
          <w:sz w:val="24"/>
          <w:szCs w:val="24"/>
        </w:rPr>
        <w:t xml:space="preserve">. Zobaczyła, że za oknem pada deszcz kap </w:t>
      </w:r>
      <w:proofErr w:type="spellStart"/>
      <w:r w:rsidR="008122BC" w:rsidRPr="006469C1">
        <w:rPr>
          <w:i/>
          <w:sz w:val="24"/>
          <w:szCs w:val="24"/>
        </w:rPr>
        <w:t>kap</w:t>
      </w:r>
      <w:proofErr w:type="spellEnd"/>
      <w:r w:rsidR="008122BC" w:rsidRPr="006469C1">
        <w:rPr>
          <w:i/>
          <w:sz w:val="24"/>
          <w:szCs w:val="24"/>
        </w:rPr>
        <w:t xml:space="preserve"> </w:t>
      </w:r>
      <w:proofErr w:type="spellStart"/>
      <w:r w:rsidR="008122BC" w:rsidRPr="006469C1">
        <w:rPr>
          <w:i/>
          <w:sz w:val="24"/>
          <w:szCs w:val="24"/>
        </w:rPr>
        <w:t>kap</w:t>
      </w:r>
      <w:proofErr w:type="spellEnd"/>
      <w:r w:rsidR="008122BC" w:rsidRPr="006469C1">
        <w:rPr>
          <w:i/>
          <w:sz w:val="24"/>
          <w:szCs w:val="24"/>
        </w:rPr>
        <w:t>. Wiec pelerynę założyła, gumowce na nogi ojojoj, ojojoj. Na deszcz śmiało wyszła i z zadowoleniem wielkie stawiała po kałużach kroki chlup, chlup, chlup.</w:t>
      </w:r>
    </w:p>
    <w:p w:rsidR="004E5292" w:rsidRPr="004E5292" w:rsidRDefault="004E5292" w:rsidP="006469C1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Edukacja przyrodnicza</w:t>
      </w:r>
    </w:p>
    <w:p w:rsidR="00C06F3C" w:rsidRPr="00C06F3C" w:rsidRDefault="006469C1" w:rsidP="006469C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06F3C">
        <w:rPr>
          <w:b/>
          <w:sz w:val="24"/>
          <w:szCs w:val="24"/>
        </w:rPr>
        <w:t xml:space="preserve">Zbiorniki wodne (podr. mat.–przyr. s. 52–53). </w:t>
      </w:r>
    </w:p>
    <w:p w:rsidR="00C06F3C" w:rsidRDefault="00C06F3C" w:rsidP="00C06F3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Obejrzyj</w:t>
      </w:r>
      <w:r w:rsidR="006469C1" w:rsidRPr="00C06F3C">
        <w:rPr>
          <w:sz w:val="24"/>
          <w:szCs w:val="24"/>
        </w:rPr>
        <w:t xml:space="preserve"> ilustracje i </w:t>
      </w:r>
      <w:r>
        <w:rPr>
          <w:sz w:val="24"/>
          <w:szCs w:val="24"/>
        </w:rPr>
        <w:t xml:space="preserve">przeczytaj </w:t>
      </w:r>
      <w:r w:rsidR="006469C1" w:rsidRPr="00C06F3C">
        <w:rPr>
          <w:sz w:val="24"/>
          <w:szCs w:val="24"/>
        </w:rPr>
        <w:t xml:space="preserve">informacje o zbiornikach wodnych. </w:t>
      </w:r>
    </w:p>
    <w:p w:rsidR="00C06F3C" w:rsidRDefault="00C06F3C" w:rsidP="00C06F3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 ich podstawie odpowiedz</w:t>
      </w:r>
      <w:r w:rsidR="006469C1" w:rsidRPr="00C06F3C">
        <w:rPr>
          <w:sz w:val="24"/>
          <w:szCs w:val="24"/>
        </w:rPr>
        <w:t xml:space="preserve"> na pytania:</w:t>
      </w:r>
    </w:p>
    <w:p w:rsidR="00C06F3C" w:rsidRDefault="006469C1" w:rsidP="00C06F3C">
      <w:pPr>
        <w:pStyle w:val="Akapitzlist"/>
        <w:jc w:val="both"/>
        <w:rPr>
          <w:sz w:val="24"/>
          <w:szCs w:val="24"/>
        </w:rPr>
      </w:pPr>
      <w:r w:rsidRPr="00C06F3C">
        <w:rPr>
          <w:sz w:val="24"/>
          <w:szCs w:val="24"/>
        </w:rPr>
        <w:t xml:space="preserve"> Jak powstają zbiorniki wodne? </w:t>
      </w:r>
    </w:p>
    <w:p w:rsidR="00C06F3C" w:rsidRDefault="006469C1" w:rsidP="00C06F3C">
      <w:pPr>
        <w:pStyle w:val="Akapitzlist"/>
        <w:jc w:val="both"/>
        <w:rPr>
          <w:sz w:val="24"/>
          <w:szCs w:val="24"/>
        </w:rPr>
      </w:pPr>
      <w:r w:rsidRPr="00C06F3C">
        <w:rPr>
          <w:sz w:val="24"/>
          <w:szCs w:val="24"/>
        </w:rPr>
        <w:t xml:space="preserve">Co to znaczy, że woda w zbiornikach jest wodą stojącą? </w:t>
      </w:r>
    </w:p>
    <w:p w:rsidR="00C06F3C" w:rsidRDefault="006469C1" w:rsidP="00C06F3C">
      <w:pPr>
        <w:pStyle w:val="Akapitzlist"/>
        <w:jc w:val="both"/>
        <w:rPr>
          <w:sz w:val="24"/>
          <w:szCs w:val="24"/>
        </w:rPr>
      </w:pPr>
      <w:r w:rsidRPr="00C06F3C">
        <w:rPr>
          <w:sz w:val="24"/>
          <w:szCs w:val="24"/>
        </w:rPr>
        <w:t xml:space="preserve">Jak powstaje zbiornik naturalny, a jak sztuczny? </w:t>
      </w:r>
    </w:p>
    <w:p w:rsidR="00C06F3C" w:rsidRDefault="006469C1" w:rsidP="00C06F3C">
      <w:pPr>
        <w:pStyle w:val="Akapitzlist"/>
        <w:jc w:val="both"/>
        <w:rPr>
          <w:sz w:val="24"/>
          <w:szCs w:val="24"/>
        </w:rPr>
      </w:pPr>
      <w:r w:rsidRPr="00C06F3C">
        <w:rPr>
          <w:sz w:val="24"/>
          <w:szCs w:val="24"/>
        </w:rPr>
        <w:t xml:space="preserve">Czym różni się zbiornik </w:t>
      </w:r>
      <w:r w:rsidR="00C06F3C">
        <w:rPr>
          <w:sz w:val="24"/>
          <w:szCs w:val="24"/>
        </w:rPr>
        <w:t xml:space="preserve">wodny od zbiornika sztucznego? </w:t>
      </w:r>
    </w:p>
    <w:p w:rsidR="006469C1" w:rsidRDefault="00C06F3C" w:rsidP="00C06F3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•  Przyjrzyj</w:t>
      </w:r>
      <w:r w:rsidR="006469C1" w:rsidRPr="00C06F3C">
        <w:rPr>
          <w:sz w:val="24"/>
          <w:szCs w:val="24"/>
        </w:rPr>
        <w:t xml:space="preserve"> się uważnie zdjęciom zb</w:t>
      </w:r>
      <w:r>
        <w:rPr>
          <w:sz w:val="24"/>
          <w:szCs w:val="24"/>
        </w:rPr>
        <w:t>iorników wodnych i przeczytaj ich nazwy. Wyobraź</w:t>
      </w:r>
      <w:r w:rsidR="006469C1" w:rsidRPr="00C06F3C">
        <w:rPr>
          <w:sz w:val="24"/>
          <w:szCs w:val="24"/>
        </w:rPr>
        <w:t xml:space="preserve"> sobie, że pod zdjęciami nie ma informacji o tych zb</w:t>
      </w:r>
      <w:r>
        <w:rPr>
          <w:sz w:val="24"/>
          <w:szCs w:val="24"/>
        </w:rPr>
        <w:t>iornikach. Po czym poznasz</w:t>
      </w:r>
      <w:r w:rsidR="006469C1" w:rsidRPr="00C06F3C">
        <w:rPr>
          <w:sz w:val="24"/>
          <w:szCs w:val="24"/>
        </w:rPr>
        <w:t xml:space="preserve">, który z nich to zbiornik naturalny, a który sztuczny? </w:t>
      </w:r>
    </w:p>
    <w:p w:rsidR="00C06F3C" w:rsidRDefault="00C06F3C" w:rsidP="00C06F3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Nazywaj</w:t>
      </w:r>
      <w:r w:rsidRPr="00C06F3C">
        <w:rPr>
          <w:sz w:val="24"/>
          <w:szCs w:val="24"/>
        </w:rPr>
        <w:t xml:space="preserve"> pory roku przedstawione na kolejnych ilustracjach. </w:t>
      </w:r>
      <w:r>
        <w:rPr>
          <w:sz w:val="24"/>
          <w:szCs w:val="24"/>
        </w:rPr>
        <w:t>Wyjaśniaj</w:t>
      </w:r>
      <w:r w:rsidRPr="00C06F3C">
        <w:rPr>
          <w:sz w:val="24"/>
          <w:szCs w:val="24"/>
        </w:rPr>
        <w:t>, jaki jest wpływ pór roku na warunki życia w zbiornikach wodnych.</w:t>
      </w:r>
    </w:p>
    <w:p w:rsidR="004E5292" w:rsidRDefault="004E5292" w:rsidP="004E529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Otwórz ćw. mat.-przyr. s. 50</w:t>
      </w:r>
      <w:r w:rsidRPr="004E5292">
        <w:rPr>
          <w:sz w:val="24"/>
          <w:szCs w:val="24"/>
        </w:rPr>
        <w:t>.</w:t>
      </w:r>
    </w:p>
    <w:p w:rsidR="004E5292" w:rsidRDefault="004E5292" w:rsidP="004E529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Obejrzyj zdjęcia i przeczytaj</w:t>
      </w:r>
      <w:r w:rsidRPr="004E5292">
        <w:rPr>
          <w:sz w:val="24"/>
          <w:szCs w:val="24"/>
        </w:rPr>
        <w:t xml:space="preserve"> zamieszczone nad nimi informa</w:t>
      </w:r>
      <w:r>
        <w:rPr>
          <w:sz w:val="24"/>
          <w:szCs w:val="24"/>
        </w:rPr>
        <w:t>cje. Na ich podstawie wyjaśniaj</w:t>
      </w:r>
      <w:r w:rsidRPr="004E5292">
        <w:rPr>
          <w:sz w:val="24"/>
          <w:szCs w:val="24"/>
        </w:rPr>
        <w:t>, jakie korzyści dla człowieka m</w:t>
      </w:r>
      <w:r>
        <w:rPr>
          <w:sz w:val="24"/>
          <w:szCs w:val="24"/>
        </w:rPr>
        <w:t xml:space="preserve">ają ludzie i zwierzęta. </w:t>
      </w:r>
    </w:p>
    <w:p w:rsidR="00C06F3C" w:rsidRDefault="004E5292" w:rsidP="004E529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Otacza</w:t>
      </w:r>
      <w:r w:rsidRPr="004E5292">
        <w:rPr>
          <w:sz w:val="24"/>
          <w:szCs w:val="24"/>
        </w:rPr>
        <w:t xml:space="preserve"> pętlą w kolorze ramki informację, której ona dotyczy (zad. 1). </w:t>
      </w:r>
    </w:p>
    <w:p w:rsidR="004E5292" w:rsidRDefault="004E5292" w:rsidP="004E529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Edukacja matematyczna</w:t>
      </w:r>
    </w:p>
    <w:p w:rsidR="004E5292" w:rsidRPr="004E5292" w:rsidRDefault="004E5292" w:rsidP="004E529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Otwórz zeszyt do matematyki . Zapisz dzisiejszą datę i temat:</w:t>
      </w:r>
      <w:r>
        <w:rPr>
          <w:b/>
          <w:color w:val="FF0000"/>
          <w:sz w:val="24"/>
          <w:szCs w:val="24"/>
        </w:rPr>
        <w:t xml:space="preserve"> Liczby trzycyfrowe.</w:t>
      </w:r>
    </w:p>
    <w:p w:rsidR="004E5292" w:rsidRDefault="004E5292" w:rsidP="004E5292">
      <w:pPr>
        <w:pStyle w:val="Akapitzlist"/>
        <w:rPr>
          <w:b/>
          <w:sz w:val="24"/>
          <w:szCs w:val="24"/>
        </w:rPr>
      </w:pPr>
    </w:p>
    <w:p w:rsidR="004E5292" w:rsidRDefault="004E5292" w:rsidP="004E5292">
      <w:pPr>
        <w:pStyle w:val="Akapitzlist"/>
        <w:rPr>
          <w:b/>
          <w:sz w:val="24"/>
          <w:szCs w:val="24"/>
        </w:rPr>
      </w:pPr>
    </w:p>
    <w:p w:rsidR="004E5292" w:rsidRPr="004E5292" w:rsidRDefault="004E5292" w:rsidP="004E5292">
      <w:pPr>
        <w:pStyle w:val="Akapitzlist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339725</wp:posOffset>
                </wp:positionV>
                <wp:extent cx="1013460" cy="190500"/>
                <wp:effectExtent l="38100" t="0" r="15240" b="7620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346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175B4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46.95pt;margin-top:26.75pt;width:79.8pt;height:1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339725</wp:posOffset>
                </wp:positionV>
                <wp:extent cx="22860" cy="449580"/>
                <wp:effectExtent l="57150" t="0" r="53340" b="6477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449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D715F4" id="Łącznik prosty ze strzałką 2" o:spid="_x0000_s1026" type="#_x0000_t32" style="position:absolute;margin-left:243.55pt;margin-top:26.75pt;width:1.8pt;height:3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339725</wp:posOffset>
                </wp:positionV>
                <wp:extent cx="1226820" cy="403860"/>
                <wp:effectExtent l="0" t="0" r="49530" b="7239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82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DEF2AC" id="Łącznik prosty ze strzałką 1" o:spid="_x0000_s1026" type="#_x0000_t32" style="position:absolute;margin-left:265.75pt;margin-top:26.75pt;width:96.6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Pr="004E5292">
        <w:rPr>
          <w:b/>
          <w:sz w:val="56"/>
          <w:szCs w:val="56"/>
        </w:rPr>
        <w:t>456</w:t>
      </w:r>
    </w:p>
    <w:p w:rsidR="004E5292" w:rsidRPr="004E5292" w:rsidRDefault="000B5538" w:rsidP="004E529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Liczba setek(s)</w:t>
      </w:r>
    </w:p>
    <w:p w:rsidR="004E5292" w:rsidRDefault="000B5538" w:rsidP="000B5538">
      <w:pPr>
        <w:pStyle w:val="Akapitzlist"/>
        <w:tabs>
          <w:tab w:val="left" w:pos="4788"/>
          <w:tab w:val="left" w:pos="740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0B5538">
        <w:rPr>
          <w:b/>
          <w:sz w:val="24"/>
          <w:szCs w:val="24"/>
        </w:rPr>
        <w:t>Liczba dziesiątek</w:t>
      </w:r>
      <w:r>
        <w:rPr>
          <w:sz w:val="24"/>
          <w:szCs w:val="24"/>
        </w:rPr>
        <w:t xml:space="preserve">  (d)                     </w:t>
      </w:r>
      <w:r w:rsidRPr="000B5538">
        <w:rPr>
          <w:b/>
          <w:sz w:val="24"/>
          <w:szCs w:val="24"/>
        </w:rPr>
        <w:t>Liczba jedności</w:t>
      </w:r>
      <w:r>
        <w:rPr>
          <w:sz w:val="24"/>
          <w:szCs w:val="24"/>
        </w:rPr>
        <w:t>(j)</w:t>
      </w:r>
    </w:p>
    <w:p w:rsidR="000B5538" w:rsidRDefault="000B5538" w:rsidP="000B5538">
      <w:pPr>
        <w:pStyle w:val="Akapitzlist"/>
        <w:tabs>
          <w:tab w:val="left" w:pos="4788"/>
          <w:tab w:val="left" w:pos="7404"/>
        </w:tabs>
        <w:rPr>
          <w:sz w:val="24"/>
          <w:szCs w:val="24"/>
        </w:rPr>
      </w:pPr>
    </w:p>
    <w:p w:rsidR="000B5538" w:rsidRDefault="000B5538" w:rsidP="000B5538"/>
    <w:p w:rsidR="000B5538" w:rsidRDefault="000B5538" w:rsidP="000B5538">
      <w:pPr>
        <w:ind w:firstLine="708"/>
      </w:pPr>
      <w:r>
        <w:t>Ułóż liczby rosnąco:</w:t>
      </w:r>
    </w:p>
    <w:p w:rsidR="000B5538" w:rsidRDefault="000B5538" w:rsidP="000B5538">
      <w:pPr>
        <w:ind w:firstLine="708"/>
      </w:pPr>
      <w:r>
        <w:t>231, 674, 566, 123, 98. 856, 934, 698</w:t>
      </w:r>
    </w:p>
    <w:p w:rsidR="000B5538" w:rsidRDefault="000B5538" w:rsidP="000B5538">
      <w:pPr>
        <w:ind w:firstLine="708"/>
      </w:pPr>
      <w:r>
        <w:t>Ułóż liczby malejąco:</w:t>
      </w:r>
    </w:p>
    <w:p w:rsidR="000B5538" w:rsidRDefault="000B5538" w:rsidP="000B5538">
      <w:pPr>
        <w:ind w:firstLine="708"/>
      </w:pPr>
      <w:r>
        <w:t>321,54, 760, 521, 89, 598, 999</w:t>
      </w:r>
    </w:p>
    <w:p w:rsidR="000B5538" w:rsidRDefault="000B5538" w:rsidP="000B5538">
      <w:pPr>
        <w:pStyle w:val="Akapitzlist"/>
        <w:numPr>
          <w:ilvl w:val="0"/>
          <w:numId w:val="1"/>
        </w:numPr>
      </w:pPr>
      <w:r>
        <w:t>Otwórz ćwiczenia do matematyki na str. 51 i wykonaj zadania.</w:t>
      </w:r>
    </w:p>
    <w:p w:rsidR="000B5538" w:rsidRPr="000B5538" w:rsidRDefault="000B5538" w:rsidP="000B5538">
      <w:pPr>
        <w:ind w:left="360"/>
        <w:rPr>
          <w:b/>
        </w:rPr>
      </w:pPr>
      <w:r w:rsidRPr="000B5538">
        <w:rPr>
          <w:b/>
        </w:rPr>
        <w:t>Edukacja informatyczna</w:t>
      </w:r>
    </w:p>
    <w:p w:rsidR="000B5538" w:rsidRDefault="00B7351A" w:rsidP="000B5538">
      <w:pPr>
        <w:ind w:left="360"/>
      </w:pPr>
      <w:hyperlink r:id="rId6" w:history="1">
        <w:r w:rsidR="000B5538" w:rsidRPr="008E433E">
          <w:rPr>
            <w:rStyle w:val="Hipercze"/>
          </w:rPr>
          <w:t>https://epodreczniki.pl/wczesnoszkolna/KL2_ORE_V7_WIOSNA_2_3_23_100_p0.html?v=737</w:t>
        </w:r>
      </w:hyperlink>
      <w:r w:rsidR="000B5538">
        <w:t xml:space="preserve"> </w:t>
      </w:r>
    </w:p>
    <w:p w:rsidR="000B5538" w:rsidRDefault="000B5538" w:rsidP="000B5538">
      <w:pPr>
        <w:ind w:left="360"/>
      </w:pPr>
      <w:r>
        <w:t>Blok 29, temat 131 i 132.</w:t>
      </w:r>
    </w:p>
    <w:p w:rsidR="000B5538" w:rsidRPr="000B5538" w:rsidRDefault="000B5538" w:rsidP="000B5538">
      <w:pPr>
        <w:ind w:left="360"/>
        <w:jc w:val="right"/>
      </w:pPr>
      <w:r>
        <w:t>Powodzenia!</w:t>
      </w:r>
    </w:p>
    <w:sectPr w:rsidR="000B5538" w:rsidRPr="000B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60C0"/>
    <w:multiLevelType w:val="hybridMultilevel"/>
    <w:tmpl w:val="B49A2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B5538"/>
    <w:rsid w:val="00102A7A"/>
    <w:rsid w:val="001646EE"/>
    <w:rsid w:val="00195C64"/>
    <w:rsid w:val="00383A44"/>
    <w:rsid w:val="00394B33"/>
    <w:rsid w:val="004E5292"/>
    <w:rsid w:val="006469C1"/>
    <w:rsid w:val="008122BC"/>
    <w:rsid w:val="00B641D8"/>
    <w:rsid w:val="00B7351A"/>
    <w:rsid w:val="00C06F3C"/>
    <w:rsid w:val="00E5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5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wczesnoszkolna/KL2_ORE_V7_WIOSNA_2_3_23_100_p0.html?v=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2020-04-24T09:34:00Z</dcterms:created>
  <dcterms:modified xsi:type="dcterms:W3CDTF">2020-04-24T09:34:00Z</dcterms:modified>
</cp:coreProperties>
</file>