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A6C" w:rsidRDefault="00526EF0">
      <w:pPr>
        <w:pStyle w:val="Standard"/>
        <w:rPr>
          <w:rFonts w:hint="eastAsia"/>
        </w:rPr>
      </w:pPr>
      <w:bookmarkStart w:id="0" w:name="_GoBack"/>
      <w:bookmarkEnd w:id="0"/>
      <w:r>
        <w:t>27.05.2020 r. klasa 1sz</w:t>
      </w:r>
    </w:p>
    <w:p w:rsidR="00B35A6C" w:rsidRDefault="00B35A6C">
      <w:pPr>
        <w:pStyle w:val="Standard"/>
        <w:rPr>
          <w:rFonts w:hint="eastAsia"/>
        </w:rPr>
      </w:pPr>
    </w:p>
    <w:p w:rsidR="00B35A6C" w:rsidRDefault="00526EF0">
      <w:pPr>
        <w:pStyle w:val="Standard"/>
        <w:rPr>
          <w:rFonts w:hint="eastAsia"/>
        </w:rPr>
      </w:pPr>
      <w:r>
        <w:t>Witam moich Uczniów, witam Rodziców.</w:t>
      </w:r>
    </w:p>
    <w:p w:rsidR="00B35A6C" w:rsidRDefault="00B35A6C">
      <w:pPr>
        <w:pStyle w:val="Standard"/>
        <w:rPr>
          <w:rFonts w:hint="eastAsia"/>
        </w:rPr>
      </w:pPr>
    </w:p>
    <w:p w:rsidR="00B35A6C" w:rsidRDefault="00526EF0">
      <w:pPr>
        <w:pStyle w:val="Standard"/>
        <w:rPr>
          <w:rFonts w:hint="eastAsia"/>
        </w:rPr>
      </w:pPr>
      <w:r>
        <w:t xml:space="preserve">Temat: Ćwiczenia w pisaniu dwuznaku </w:t>
      </w:r>
      <w:proofErr w:type="spellStart"/>
      <w:r>
        <w:t>Dż</w:t>
      </w:r>
      <w:proofErr w:type="spellEnd"/>
      <w:r>
        <w:t>, dz. Krajobraz nadmorski i górski. Mierzenie długości.</w:t>
      </w:r>
    </w:p>
    <w:p w:rsidR="00B35A6C" w:rsidRDefault="00B35A6C">
      <w:pPr>
        <w:pStyle w:val="Standard"/>
        <w:rPr>
          <w:rFonts w:hint="eastAsia"/>
        </w:rPr>
      </w:pPr>
    </w:p>
    <w:p w:rsidR="00B35A6C" w:rsidRDefault="00526EF0">
      <w:pPr>
        <w:pStyle w:val="Standard"/>
        <w:rPr>
          <w:rFonts w:hint="eastAsia"/>
          <w:b/>
          <w:bCs/>
        </w:rPr>
      </w:pPr>
      <w:r>
        <w:rPr>
          <w:b/>
          <w:bCs/>
        </w:rPr>
        <w:t>Edukacja polonistyczna:</w:t>
      </w:r>
    </w:p>
    <w:p w:rsidR="00B35A6C" w:rsidRDefault="00B35A6C">
      <w:pPr>
        <w:pStyle w:val="Standard"/>
        <w:rPr>
          <w:rFonts w:hint="eastAsia"/>
          <w:b/>
          <w:bCs/>
        </w:rPr>
      </w:pPr>
    </w:p>
    <w:p w:rsidR="00B35A6C" w:rsidRDefault="00526EF0">
      <w:pPr>
        <w:pStyle w:val="Standard"/>
        <w:rPr>
          <w:rFonts w:hint="eastAsia"/>
        </w:rPr>
      </w:pPr>
      <w:r>
        <w:t xml:space="preserve">Dzisiaj będziemy ćwiczyć pisownię dwuznaku </w:t>
      </w:r>
      <w:proofErr w:type="spellStart"/>
      <w:r>
        <w:t>Dż</w:t>
      </w:r>
      <w:proofErr w:type="spellEnd"/>
      <w:r>
        <w:t xml:space="preserve">, </w:t>
      </w:r>
      <w:proofErr w:type="spellStart"/>
      <w:r>
        <w:t>dż</w:t>
      </w:r>
      <w:proofErr w:type="spellEnd"/>
      <w:r>
        <w:t xml:space="preserve"> w wyrazach i zdaniach.</w:t>
      </w:r>
    </w:p>
    <w:p w:rsidR="00B35A6C" w:rsidRDefault="00526EF0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>Pamiętaj o prawidłowym łączeniu liter w wyrazach.</w:t>
      </w:r>
    </w:p>
    <w:p w:rsidR="00B35A6C" w:rsidRDefault="00B35A6C">
      <w:pPr>
        <w:pStyle w:val="Standard"/>
        <w:rPr>
          <w:rFonts w:hint="eastAsia"/>
          <w:b/>
          <w:bCs/>
          <w:color w:val="000000"/>
        </w:rPr>
      </w:pPr>
    </w:p>
    <w:p w:rsidR="00B35A6C" w:rsidRDefault="00526EF0">
      <w:pPr>
        <w:pStyle w:val="Standard"/>
        <w:rPr>
          <w:rFonts w:hint="eastAsia"/>
          <w:b/>
          <w:bCs/>
          <w:color w:val="000000"/>
        </w:rPr>
      </w:pPr>
      <w:r>
        <w:rPr>
          <w:color w:val="000000"/>
        </w:rPr>
        <w:t>Otwórz</w:t>
      </w:r>
      <w:r>
        <w:rPr>
          <w:b/>
          <w:bCs/>
          <w:color w:val="000000"/>
        </w:rPr>
        <w:t xml:space="preserve"> zeszyt do kaligrafii</w:t>
      </w:r>
      <w:r>
        <w:rPr>
          <w:color w:val="000000"/>
        </w:rPr>
        <w:t xml:space="preserve"> i wykonaj zadania.</w:t>
      </w:r>
    </w:p>
    <w:p w:rsidR="00B35A6C" w:rsidRDefault="00B35A6C">
      <w:pPr>
        <w:pStyle w:val="Standard"/>
        <w:rPr>
          <w:rFonts w:hint="eastAsia"/>
          <w:color w:val="000000"/>
        </w:rPr>
      </w:pPr>
    </w:p>
    <w:p w:rsidR="00B35A6C" w:rsidRDefault="00526EF0">
      <w:pPr>
        <w:pStyle w:val="Standard"/>
        <w:rPr>
          <w:rFonts w:hint="eastAsia"/>
          <w:color w:val="000000"/>
        </w:rPr>
      </w:pPr>
      <w:r>
        <w:rPr>
          <w:color w:val="000000"/>
        </w:rPr>
        <w:t>Str.74-75 zad. 1, 2, 3, 4, 5, 6</w:t>
      </w:r>
    </w:p>
    <w:p w:rsidR="00B35A6C" w:rsidRDefault="00B35A6C">
      <w:pPr>
        <w:pStyle w:val="Standard"/>
        <w:rPr>
          <w:rFonts w:hint="eastAsia"/>
          <w:color w:val="000000"/>
        </w:rPr>
      </w:pPr>
    </w:p>
    <w:p w:rsidR="00B35A6C" w:rsidRDefault="00526EF0">
      <w:pPr>
        <w:pStyle w:val="Standard"/>
        <w:rPr>
          <w:rFonts w:hint="eastAsia"/>
          <w:color w:val="000000"/>
        </w:rPr>
      </w:pPr>
      <w:r>
        <w:rPr>
          <w:color w:val="000000"/>
        </w:rPr>
        <w:t>Przygotuj zeszyt do języka polskiego, napisz dzisi</w:t>
      </w:r>
      <w:r>
        <w:rPr>
          <w:color w:val="000000"/>
        </w:rPr>
        <w:t>ejszą datę.</w:t>
      </w:r>
    </w:p>
    <w:p w:rsidR="00B35A6C" w:rsidRDefault="00526EF0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Napisz w zeszycie dwie linijki Dwuznaku </w:t>
      </w:r>
      <w:proofErr w:type="spellStart"/>
      <w:r>
        <w:rPr>
          <w:color w:val="000000"/>
        </w:rPr>
        <w:t>Dż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dż</w:t>
      </w:r>
      <w:proofErr w:type="spellEnd"/>
      <w:r>
        <w:rPr>
          <w:color w:val="000000"/>
        </w:rPr>
        <w:t>. Pod spodem napisz wyrazy:</w:t>
      </w:r>
    </w:p>
    <w:p w:rsidR="00B35A6C" w:rsidRDefault="00526EF0">
      <w:pPr>
        <w:pStyle w:val="Standard"/>
        <w:rPr>
          <w:rFonts w:hint="eastAsia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dżem dżokej dżungla dżdżownica</w:t>
      </w:r>
    </w:p>
    <w:p w:rsidR="00B35A6C" w:rsidRDefault="00B35A6C">
      <w:pPr>
        <w:pStyle w:val="Standard"/>
        <w:rPr>
          <w:rFonts w:hint="eastAsia"/>
          <w:b/>
          <w:bCs/>
          <w:color w:val="000000"/>
          <w:sz w:val="28"/>
          <w:szCs w:val="28"/>
        </w:rPr>
      </w:pPr>
    </w:p>
    <w:p w:rsidR="00B35A6C" w:rsidRDefault="00B35A6C">
      <w:pPr>
        <w:pStyle w:val="Standard"/>
        <w:rPr>
          <w:rFonts w:hint="eastAsia"/>
          <w:b/>
          <w:bCs/>
          <w:color w:val="000000"/>
          <w:sz w:val="28"/>
          <w:szCs w:val="28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Krajobraz nadmorski i górski</w:t>
      </w:r>
    </w:p>
    <w:p w:rsidR="00B35A6C" w:rsidRDefault="00526EF0">
      <w:pPr>
        <w:pStyle w:val="Standard"/>
        <w:rPr>
          <w:rFonts w:hint="eastAsia"/>
          <w:b/>
          <w:bCs/>
          <w:color w:val="000000"/>
          <w:sz w:val="28"/>
          <w:szCs w:val="28"/>
        </w:rPr>
      </w:pPr>
      <w:hyperlink r:id="rId7" w:history="1">
        <w:r>
          <w:rPr>
            <w:color w:val="000000"/>
            <w:sz w:val="26"/>
            <w:szCs w:val="26"/>
          </w:rPr>
          <w:t>https://www.youtube.com/watch?v=7_i6gz6I-Bo</w:t>
        </w:r>
      </w:hyperlink>
    </w:p>
    <w:p w:rsidR="00B35A6C" w:rsidRDefault="00526EF0">
      <w:pPr>
        <w:pStyle w:val="Standard"/>
        <w:rPr>
          <w:rFonts w:hint="eastAsia"/>
          <w:b/>
          <w:bCs/>
          <w:color w:val="000000"/>
          <w:sz w:val="28"/>
          <w:szCs w:val="28"/>
        </w:rPr>
      </w:pPr>
      <w:hyperlink r:id="rId8" w:history="1">
        <w:r>
          <w:rPr>
            <w:color w:val="000000"/>
            <w:sz w:val="26"/>
            <w:szCs w:val="26"/>
          </w:rPr>
          <w:t>https://www.youtube.com/watch?v=Nx-0h8TNaAU</w:t>
        </w:r>
      </w:hyperlink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-18360</wp:posOffset>
            </wp:positionH>
            <wp:positionV relativeFrom="paragraph">
              <wp:posOffset>113760</wp:posOffset>
            </wp:positionV>
            <wp:extent cx="1871279" cy="1423080"/>
            <wp:effectExtent l="0" t="0" r="0" b="567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279" cy="142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6"/>
          <w:szCs w:val="26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2268360</wp:posOffset>
            </wp:positionH>
            <wp:positionV relativeFrom="paragraph">
              <wp:posOffset>128160</wp:posOffset>
            </wp:positionV>
            <wp:extent cx="1799640" cy="1419840"/>
            <wp:effectExtent l="0" t="0" r="0" b="891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640" cy="141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b/>
          <w:bCs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Otwórz Podręcznik matematyczno- przyrodniczy str. 56</w:t>
      </w: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hyperlink r:id="rId11" w:history="1">
        <w:r>
          <w:rPr>
            <w:color w:val="000000"/>
            <w:sz w:val="26"/>
            <w:szCs w:val="26"/>
          </w:rPr>
          <w:t>https://flipbooki.mac.pl/ew/oto-ja-klasa1-podr-mat-2/mobile/index.html#p=58</w:t>
        </w:r>
      </w:hyperlink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zad.1  Przyjrzyj się zdjęciom fragmentów krajobrazów nadmorskiego i górskiego.</w:t>
      </w: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Czym różnią się te krajobrazy? Opowiedz o tych krajobrazach.</w:t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Czas na ruch:</w:t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Ćwiczenia na równowagę.</w:t>
      </w: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hyperlink r:id="rId12" w:history="1">
        <w:r>
          <w:rPr>
            <w:color w:val="000000"/>
            <w:sz w:val="26"/>
            <w:szCs w:val="26"/>
          </w:rPr>
          <w:t>https://www.youtube.com/watch?v=0ih61-uU-zk</w:t>
        </w:r>
      </w:hyperlink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Edukacja matematyczna:</w:t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Otwórz </w:t>
      </w:r>
      <w:r>
        <w:rPr>
          <w:b/>
          <w:bCs/>
          <w:color w:val="000000"/>
          <w:sz w:val="26"/>
          <w:szCs w:val="26"/>
        </w:rPr>
        <w:t>Ćwiczenia matematyczno- przyrodnicze.</w:t>
      </w:r>
    </w:p>
    <w:p w:rsidR="00B35A6C" w:rsidRDefault="00B35A6C">
      <w:pPr>
        <w:pStyle w:val="Standard"/>
        <w:rPr>
          <w:rFonts w:hint="eastAsia"/>
          <w:b/>
          <w:bCs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str.52 zad.1</w:t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Przygotuj linijkę. Zmierz szerokość </w:t>
      </w:r>
      <w:r>
        <w:rPr>
          <w:color w:val="000000"/>
          <w:sz w:val="26"/>
          <w:szCs w:val="26"/>
        </w:rPr>
        <w:t xml:space="preserve">walizek. Zapisz wyniki pomiarów. Wykonaj obliczenia, Przyklej naklejki. Połącz walizki ze zdjęciami </w:t>
      </w:r>
      <w:proofErr w:type="spellStart"/>
      <w:r>
        <w:rPr>
          <w:color w:val="000000"/>
          <w:sz w:val="26"/>
          <w:szCs w:val="26"/>
        </w:rPr>
        <w:t>dzieci,biorąc</w:t>
      </w:r>
      <w:proofErr w:type="spellEnd"/>
      <w:r>
        <w:rPr>
          <w:color w:val="000000"/>
          <w:sz w:val="26"/>
          <w:szCs w:val="26"/>
        </w:rPr>
        <w:t xml:space="preserve"> pod uwagę taki sam wynik działania i pomiaru walizki.</w:t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str.53 zad.1</w:t>
      </w:r>
    </w:p>
    <w:p w:rsidR="00B35A6C" w:rsidRDefault="00526EF0">
      <w:pPr>
        <w:pStyle w:val="Standard"/>
        <w:rPr>
          <w:rFonts w:hint="eastAsi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Napisz charakterystyczne cechy podanych krajobrazów.</w:t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color w:val="00A933"/>
          <w:sz w:val="26"/>
          <w:szCs w:val="26"/>
        </w:rPr>
      </w:pPr>
      <w:r>
        <w:rPr>
          <w:color w:val="00A933"/>
          <w:sz w:val="26"/>
          <w:szCs w:val="26"/>
        </w:rPr>
        <w:t xml:space="preserve">Joanna Papuzińska- </w:t>
      </w:r>
      <w:r>
        <w:rPr>
          <w:color w:val="00A933"/>
          <w:sz w:val="26"/>
          <w:szCs w:val="26"/>
        </w:rPr>
        <w:t>„ NASZA MAMA CZARODZIEJKA”.</w:t>
      </w:r>
    </w:p>
    <w:p w:rsidR="00B35A6C" w:rsidRDefault="00526EF0">
      <w:pPr>
        <w:pStyle w:val="Standard"/>
        <w:rPr>
          <w:rFonts w:hint="eastAsia"/>
          <w:color w:val="00A933"/>
          <w:sz w:val="26"/>
          <w:szCs w:val="26"/>
        </w:rPr>
      </w:pPr>
      <w:r>
        <w:rPr>
          <w:color w:val="00A933"/>
          <w:sz w:val="26"/>
          <w:szCs w:val="26"/>
        </w:rPr>
        <w:t>Moi Kochani, wczoraj wysłuchaliście opowiadania pt. „Jak nasza mama zreperowała księżyc”.</w:t>
      </w:r>
    </w:p>
    <w:p w:rsidR="00B35A6C" w:rsidRDefault="00526EF0">
      <w:pPr>
        <w:pStyle w:val="Standard"/>
        <w:rPr>
          <w:rFonts w:hint="eastAsia"/>
          <w:b/>
          <w:bCs/>
          <w:color w:val="00A933"/>
          <w:sz w:val="26"/>
          <w:szCs w:val="26"/>
        </w:rPr>
      </w:pPr>
      <w:r>
        <w:rPr>
          <w:b/>
          <w:bCs/>
          <w:color w:val="00A933"/>
          <w:sz w:val="26"/>
          <w:szCs w:val="26"/>
        </w:rPr>
        <w:t>Dzisiaj posłuchajcie kolejnego opowiadania pt. „ Jak nasza mama odczarowała wielkoluda”.</w:t>
      </w:r>
    </w:p>
    <w:p w:rsidR="00B35A6C" w:rsidRDefault="00B35A6C">
      <w:pPr>
        <w:pStyle w:val="Standard"/>
        <w:rPr>
          <w:rFonts w:hint="eastAsia"/>
          <w:b/>
          <w:bCs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b/>
          <w:bCs/>
          <w:color w:val="000000"/>
          <w:sz w:val="26"/>
          <w:szCs w:val="26"/>
        </w:rPr>
      </w:pPr>
      <w:hyperlink r:id="rId13" w:history="1">
        <w:r>
          <w:rPr>
            <w:b/>
            <w:bCs/>
            <w:color w:val="000000"/>
            <w:sz w:val="26"/>
            <w:szCs w:val="26"/>
          </w:rPr>
          <w:t>https://www.youtube.com/watch?v=QMYdEo8N9Xo</w:t>
        </w:r>
      </w:hyperlink>
    </w:p>
    <w:p w:rsidR="00B35A6C" w:rsidRDefault="00B35A6C">
      <w:pPr>
        <w:pStyle w:val="Standard"/>
        <w:rPr>
          <w:rFonts w:hint="eastAsia"/>
          <w:b/>
          <w:bCs/>
          <w:color w:val="000000"/>
          <w:sz w:val="26"/>
          <w:szCs w:val="26"/>
        </w:rPr>
      </w:pPr>
    </w:p>
    <w:p w:rsidR="00B35A6C" w:rsidRDefault="00526EF0">
      <w:pPr>
        <w:pStyle w:val="Standard"/>
        <w:rPr>
          <w:rFonts w:hint="eastAsia"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     </w:t>
      </w:r>
      <w:r>
        <w:rPr>
          <w:color w:val="000000"/>
          <w:sz w:val="26"/>
          <w:szCs w:val="26"/>
        </w:rPr>
        <w:t>Pozdrawiam wszystkich bardzo serdecznie i życzę miłego dnia.</w:t>
      </w:r>
    </w:p>
    <w:p w:rsidR="00B35A6C" w:rsidRDefault="00526EF0">
      <w:pPr>
        <w:pStyle w:val="Standard"/>
        <w:rPr>
          <w:rFonts w:hint="eastAsia"/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p. Roma Wojtuś</w:t>
      </w:r>
    </w:p>
    <w:p w:rsidR="00B35A6C" w:rsidRDefault="00B35A6C">
      <w:pPr>
        <w:pStyle w:val="Standard"/>
        <w:rPr>
          <w:rFonts w:hint="eastAsia"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b/>
          <w:bCs/>
          <w:color w:val="000000"/>
          <w:sz w:val="26"/>
          <w:szCs w:val="26"/>
        </w:rPr>
      </w:pPr>
    </w:p>
    <w:p w:rsidR="00B35A6C" w:rsidRDefault="00B35A6C">
      <w:pPr>
        <w:pStyle w:val="Standard"/>
        <w:rPr>
          <w:rFonts w:hint="eastAsia"/>
          <w:b/>
          <w:bCs/>
          <w:color w:val="000000"/>
          <w:sz w:val="26"/>
          <w:szCs w:val="26"/>
        </w:rPr>
      </w:pPr>
    </w:p>
    <w:sectPr w:rsidR="00B35A6C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EF0" w:rsidRDefault="00526EF0">
      <w:pPr>
        <w:rPr>
          <w:rFonts w:hint="eastAsia"/>
        </w:rPr>
      </w:pPr>
      <w:r>
        <w:separator/>
      </w:r>
    </w:p>
  </w:endnote>
  <w:endnote w:type="continuationSeparator" w:id="0">
    <w:p w:rsidR="00526EF0" w:rsidRDefault="00526EF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EF0" w:rsidRDefault="00526EF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526EF0" w:rsidRDefault="00526EF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35A6C"/>
    <w:rsid w:val="00526EF0"/>
    <w:rsid w:val="006321EA"/>
    <w:rsid w:val="00B3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x-0h8TNaAU" TargetMode="External"/><Relationship Id="rId13" Type="http://schemas.openxmlformats.org/officeDocument/2006/relationships/hyperlink" Target="https://www.youtube.com/watch?v=QMYdEo8N9X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_i6gz6I-Bo" TargetMode="External"/><Relationship Id="rId12" Type="http://schemas.openxmlformats.org/officeDocument/2006/relationships/hyperlink" Target="https://www.youtube.com/watch?v=0ih61-uU-z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flipbooki.mac.pl/ew/oto-ja-klasa1-podr-mat-2/mobile/index.html#p=5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313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1</cp:revision>
  <dcterms:created xsi:type="dcterms:W3CDTF">2020-05-23T16:18:00Z</dcterms:created>
  <dcterms:modified xsi:type="dcterms:W3CDTF">2020-05-26T11:49:00Z</dcterms:modified>
</cp:coreProperties>
</file>