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593480" w:rsidRDefault="00593480" w:rsidP="00593480">
      <w:pPr>
        <w:jc w:val="center"/>
        <w:rPr>
          <w:b/>
        </w:rPr>
      </w:pPr>
      <w:bookmarkStart w:id="0" w:name="_GoBack"/>
      <w:bookmarkEnd w:id="0"/>
      <w:r w:rsidRPr="00593480">
        <w:rPr>
          <w:b/>
        </w:rPr>
        <w:t>22.05. klasa 2bu</w:t>
      </w:r>
    </w:p>
    <w:p w:rsidR="00593480" w:rsidRDefault="00593480" w:rsidP="00593480">
      <w:pPr>
        <w:jc w:val="center"/>
        <w:rPr>
          <w:b/>
        </w:rPr>
      </w:pPr>
      <w:r w:rsidRPr="00593480">
        <w:rPr>
          <w:b/>
        </w:rPr>
        <w:t>Piątek</w:t>
      </w:r>
    </w:p>
    <w:p w:rsidR="00943179" w:rsidRDefault="00943179" w:rsidP="00943179">
      <w:pPr>
        <w:rPr>
          <w:b/>
        </w:rPr>
      </w:pPr>
      <w:r>
        <w:rPr>
          <w:b/>
        </w:rPr>
        <w:t>Dzień dobry!</w:t>
      </w:r>
    </w:p>
    <w:p w:rsidR="00593480" w:rsidRDefault="00593480" w:rsidP="00593480">
      <w:pPr>
        <w:rPr>
          <w:b/>
        </w:rPr>
      </w:pPr>
      <w:r>
        <w:rPr>
          <w:b/>
        </w:rPr>
        <w:t>WF</w:t>
      </w:r>
    </w:p>
    <w:p w:rsidR="00593480" w:rsidRPr="00593480" w:rsidRDefault="00593480" w:rsidP="0059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dobry! </w:t>
      </w:r>
    </w:p>
    <w:p w:rsidR="00593480" w:rsidRPr="00593480" w:rsidRDefault="00593480" w:rsidP="0059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Ćwiczymy stabilizację, potrzebna będzie wam do tego jakaś mała piłeczka, najlepiej tenisowa. Do roboty: </w:t>
      </w:r>
    </w:p>
    <w:p w:rsidR="00593480" w:rsidRPr="00593480" w:rsidRDefault="00325DA7" w:rsidP="0059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593480" w:rsidRPr="00593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https://youtu.be/g1CwDfGEZLU</w:t>
        </w:r>
      </w:hyperlink>
      <w:r w:rsidR="00593480" w:rsidRPr="00593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480" w:rsidRPr="00593480" w:rsidRDefault="00593480" w:rsidP="0059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480" w:rsidRPr="00593480" w:rsidRDefault="00593480" w:rsidP="005934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Powodzenia! </w:t>
      </w:r>
    </w:p>
    <w:p w:rsidR="00593480" w:rsidRPr="00E26CC3" w:rsidRDefault="00593480" w:rsidP="00E26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934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3480">
        <w:rPr>
          <w:rFonts w:ascii="Times New Roman" w:eastAsia="Times New Roman" w:hAnsi="Times New Roman" w:cs="Times New Roman"/>
          <w:sz w:val="24"/>
          <w:szCs w:val="24"/>
          <w:lang w:eastAsia="pl-PL"/>
        </w:rPr>
        <w:t>Roletta</w:t>
      </w:r>
      <w:proofErr w:type="spellEnd"/>
      <w:r w:rsidRPr="00593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3480" w:rsidRPr="00593480" w:rsidRDefault="00593480" w:rsidP="00593480">
      <w:pPr>
        <w:rPr>
          <w:b/>
        </w:rPr>
      </w:pPr>
      <w:r w:rsidRPr="00593480">
        <w:rPr>
          <w:b/>
        </w:rPr>
        <w:t>Edukacja muzyczna</w:t>
      </w:r>
    </w:p>
    <w:p w:rsidR="00593480" w:rsidRPr="00593480" w:rsidRDefault="00593480" w:rsidP="00593480">
      <w:r w:rsidRPr="00593480">
        <w:t>Dzisiaj na zajęciach muzycznych poznasz wartości rytmiczne. Dobrej zabawy z muzyką.</w:t>
      </w:r>
    </w:p>
    <w:p w:rsidR="00593480" w:rsidRDefault="00325DA7" w:rsidP="00593480">
      <w:pPr>
        <w:rPr>
          <w:b/>
        </w:rPr>
      </w:pPr>
      <w:hyperlink r:id="rId7" w:history="1">
        <w:r w:rsidR="00593480" w:rsidRPr="007C1FA3">
          <w:rPr>
            <w:rStyle w:val="Hipercze"/>
            <w:b/>
          </w:rPr>
          <w:t>https://www.youtube.com/watch?v=ZNYBvHTGP1U</w:t>
        </w:r>
      </w:hyperlink>
      <w:r w:rsidR="00593480">
        <w:rPr>
          <w:b/>
        </w:rPr>
        <w:t xml:space="preserve"> </w:t>
      </w:r>
    </w:p>
    <w:p w:rsidR="00630E5C" w:rsidRDefault="00E26CC3" w:rsidP="00593480">
      <w:pPr>
        <w:rPr>
          <w:b/>
        </w:rPr>
      </w:pPr>
      <w:r>
        <w:rPr>
          <w:b/>
        </w:rPr>
        <w:t>Edukacja matematyczna</w:t>
      </w:r>
    </w:p>
    <w:p w:rsidR="00630E5C" w:rsidRDefault="003A4EB8" w:rsidP="003A4EB8">
      <w:pPr>
        <w:rPr>
          <w:b/>
        </w:rPr>
      </w:pPr>
      <w:r w:rsidRPr="003A4EB8">
        <w:rPr>
          <w:b/>
        </w:rPr>
        <w:t xml:space="preserve">Układanie i rozwiązywanie zadań tekstowych </w:t>
      </w:r>
    </w:p>
    <w:p w:rsidR="00630E5C" w:rsidRPr="00630E5C" w:rsidRDefault="00630E5C" w:rsidP="00630E5C">
      <w:pPr>
        <w:pStyle w:val="Akapitzlist"/>
        <w:numPr>
          <w:ilvl w:val="0"/>
          <w:numId w:val="1"/>
        </w:numPr>
      </w:pPr>
      <w:r>
        <w:t>Rozgrzewka matematyczna.</w:t>
      </w:r>
    </w:p>
    <w:p w:rsidR="00630E5C" w:rsidRDefault="00630E5C" w:rsidP="00630E5C">
      <w:pPr>
        <w:pStyle w:val="Akapitzlist"/>
        <w:numPr>
          <w:ilvl w:val="0"/>
          <w:numId w:val="2"/>
        </w:numPr>
      </w:pPr>
      <w:r>
        <w:t>Wymień liczby</w:t>
      </w:r>
      <w:r w:rsidR="003A4EB8" w:rsidRPr="00630E5C">
        <w:t>, które są o 15,</w:t>
      </w:r>
      <w:r>
        <w:t xml:space="preserve"> 25, 35 lub 65 mniejsze od 100.</w:t>
      </w:r>
    </w:p>
    <w:p w:rsidR="00630E5C" w:rsidRDefault="00630E5C" w:rsidP="00630E5C">
      <w:pPr>
        <w:pStyle w:val="Akapitzlist"/>
        <w:numPr>
          <w:ilvl w:val="0"/>
          <w:numId w:val="2"/>
        </w:numPr>
      </w:pPr>
      <w:r>
        <w:t>Wymień l</w:t>
      </w:r>
      <w:r w:rsidR="003A4EB8" w:rsidRPr="00630E5C">
        <w:t>iczby mniejsze od 54, a większe od 35.</w:t>
      </w:r>
    </w:p>
    <w:p w:rsidR="00630E5C" w:rsidRDefault="00630E5C" w:rsidP="00630E5C">
      <w:pPr>
        <w:pStyle w:val="Akapitzlist"/>
        <w:numPr>
          <w:ilvl w:val="0"/>
          <w:numId w:val="2"/>
        </w:numPr>
      </w:pPr>
      <w:r>
        <w:t>Wymień l</w:t>
      </w:r>
      <w:r w:rsidR="003A4EB8" w:rsidRPr="00630E5C">
        <w:t xml:space="preserve">iczby parzyste większe od 50. </w:t>
      </w:r>
    </w:p>
    <w:p w:rsidR="00630E5C" w:rsidRDefault="00630E5C" w:rsidP="00630E5C">
      <w:pPr>
        <w:pStyle w:val="Akapitzlist"/>
        <w:numPr>
          <w:ilvl w:val="0"/>
          <w:numId w:val="2"/>
        </w:numPr>
      </w:pPr>
      <w:r>
        <w:t>Wymień l</w:t>
      </w:r>
      <w:r w:rsidR="003A4EB8" w:rsidRPr="00630E5C">
        <w:t xml:space="preserve">iczby nieparzyste mniejsze od 50. </w:t>
      </w:r>
    </w:p>
    <w:p w:rsidR="00630E5C" w:rsidRDefault="00630E5C" w:rsidP="00630E5C">
      <w:pPr>
        <w:pStyle w:val="Akapitzlist"/>
        <w:numPr>
          <w:ilvl w:val="0"/>
          <w:numId w:val="2"/>
        </w:numPr>
      </w:pPr>
      <w:r>
        <w:t>Policz pełnymi dziesiątkami</w:t>
      </w:r>
      <w:r w:rsidR="003A4EB8" w:rsidRPr="00630E5C">
        <w:t xml:space="preserve">. </w:t>
      </w:r>
      <w:r>
        <w:t>4</w:t>
      </w:r>
    </w:p>
    <w:p w:rsidR="00630E5C" w:rsidRDefault="00630E5C" w:rsidP="00630E5C">
      <w:pPr>
        <w:pStyle w:val="Akapitzlist"/>
        <w:numPr>
          <w:ilvl w:val="0"/>
          <w:numId w:val="1"/>
        </w:numPr>
        <w:rPr>
          <w:color w:val="00B050"/>
        </w:rPr>
      </w:pPr>
      <w:r>
        <w:t xml:space="preserve">Otwórz zeszyt do matematyki. Zapisz dzisiejszą datę i temat: </w:t>
      </w:r>
      <w:r w:rsidR="003A4EB8" w:rsidRPr="00630E5C">
        <w:rPr>
          <w:color w:val="00B050"/>
        </w:rPr>
        <w:t xml:space="preserve">Układanie zadań do pytań </w:t>
      </w:r>
      <w:r>
        <w:rPr>
          <w:color w:val="00B050"/>
        </w:rPr>
        <w:t>i działań.</w:t>
      </w:r>
    </w:p>
    <w:p w:rsidR="00630E5C" w:rsidRPr="00630E5C" w:rsidRDefault="00630E5C" w:rsidP="00630E5C">
      <w:pPr>
        <w:pStyle w:val="Akapitzlist"/>
      </w:pPr>
      <w:r>
        <w:t>Ułóż i zapisz treść zadań tekstowych do pytań;</w:t>
      </w:r>
    </w:p>
    <w:p w:rsidR="00630E5C" w:rsidRDefault="003A4EB8" w:rsidP="00630E5C">
      <w:pPr>
        <w:pStyle w:val="Akapitzlist"/>
        <w:numPr>
          <w:ilvl w:val="0"/>
          <w:numId w:val="3"/>
        </w:numPr>
      </w:pPr>
      <w:r w:rsidRPr="00630E5C">
        <w:t xml:space="preserve">Ile ptaków zostało? </w:t>
      </w:r>
    </w:p>
    <w:p w:rsidR="00630E5C" w:rsidRDefault="003A4EB8" w:rsidP="00630E5C">
      <w:pPr>
        <w:pStyle w:val="Akapitzlist"/>
        <w:numPr>
          <w:ilvl w:val="0"/>
          <w:numId w:val="3"/>
        </w:numPr>
      </w:pPr>
      <w:r w:rsidRPr="00630E5C">
        <w:t xml:space="preserve">Czy Łucji wystarczy pieniędzy, aby kupić nowy piórnik? </w:t>
      </w:r>
    </w:p>
    <w:p w:rsidR="00630E5C" w:rsidRDefault="003A4EB8" w:rsidP="00630E5C">
      <w:pPr>
        <w:pStyle w:val="Akapitzlist"/>
        <w:numPr>
          <w:ilvl w:val="0"/>
          <w:numId w:val="3"/>
        </w:numPr>
      </w:pPr>
      <w:r w:rsidRPr="00630E5C">
        <w:t xml:space="preserve">Ile pieniędzy w skarbonce ma teraz Karolina? </w:t>
      </w:r>
    </w:p>
    <w:p w:rsidR="00630E5C" w:rsidRDefault="00630E5C" w:rsidP="00630E5C">
      <w:pPr>
        <w:ind w:left="360"/>
      </w:pPr>
      <w:r>
        <w:t xml:space="preserve">Zapisz do każdego zadania </w:t>
      </w:r>
      <w:r w:rsidR="003A4EB8" w:rsidRPr="00630E5C">
        <w:t xml:space="preserve">działanie, wynik i odpowiedź.  </w:t>
      </w:r>
    </w:p>
    <w:p w:rsidR="00630E5C" w:rsidRDefault="003A4EB8" w:rsidP="00630E5C">
      <w:pPr>
        <w:pStyle w:val="Akapitzlist"/>
        <w:numPr>
          <w:ilvl w:val="0"/>
          <w:numId w:val="1"/>
        </w:numPr>
      </w:pPr>
      <w:r w:rsidRPr="00630E5C">
        <w:t xml:space="preserve">Układanie zadań do podanych </w:t>
      </w:r>
      <w:r w:rsidR="00630E5C">
        <w:t xml:space="preserve">działań: </w:t>
      </w:r>
      <w:r w:rsidRPr="00630E5C">
        <w:t xml:space="preserve">20 + 60 =, 100 – 40 =, 400 + 300 =,  900 – 500 =. </w:t>
      </w:r>
    </w:p>
    <w:p w:rsidR="003A4EB8" w:rsidRDefault="00396B40" w:rsidP="00630E5C">
      <w:pPr>
        <w:ind w:left="360"/>
      </w:pPr>
      <w:r>
        <w:t xml:space="preserve">Wybierz dwa działania i ułóż </w:t>
      </w:r>
      <w:r w:rsidR="003A4EB8" w:rsidRPr="00630E5C">
        <w:t xml:space="preserve">do </w:t>
      </w:r>
      <w:r>
        <w:t>niego zadanie tekstowe. Zapisz je w zeszycie i rozwiąż.</w:t>
      </w:r>
    </w:p>
    <w:p w:rsidR="00871D9F" w:rsidRDefault="00325DA7" w:rsidP="00871D9F">
      <w:pPr>
        <w:pStyle w:val="Akapitzlist"/>
        <w:numPr>
          <w:ilvl w:val="0"/>
          <w:numId w:val="1"/>
        </w:numPr>
      </w:pPr>
      <w:hyperlink r:id="rId8" w:history="1">
        <w:r w:rsidR="00871D9F" w:rsidRPr="00C65C21">
          <w:rPr>
            <w:rStyle w:val="Hipercze"/>
          </w:rPr>
          <w:t>https://dyktanda.online/app/dyktando/20</w:t>
        </w:r>
      </w:hyperlink>
      <w:r w:rsidR="00871D9F">
        <w:t xml:space="preserve"> - wykonaj dyktando </w:t>
      </w:r>
      <w:r w:rsidR="00871D9F" w:rsidRPr="00871D9F">
        <w:rPr>
          <w:i/>
        </w:rPr>
        <w:t>Zabawy na podwórku</w:t>
      </w:r>
    </w:p>
    <w:p w:rsidR="00396B40" w:rsidRDefault="00396B40" w:rsidP="00630E5C">
      <w:pPr>
        <w:ind w:left="360"/>
        <w:rPr>
          <w:b/>
        </w:rPr>
      </w:pPr>
      <w:r w:rsidRPr="00396B40">
        <w:rPr>
          <w:b/>
        </w:rPr>
        <w:t>Edukacja plastyczna</w:t>
      </w:r>
    </w:p>
    <w:p w:rsidR="001F7304" w:rsidRPr="00E26CC3" w:rsidRDefault="00E26CC3" w:rsidP="00E26CC3">
      <w:pPr>
        <w:pStyle w:val="Akapitzlist"/>
        <w:numPr>
          <w:ilvl w:val="0"/>
          <w:numId w:val="1"/>
        </w:numPr>
        <w:rPr>
          <w:b/>
        </w:rPr>
      </w:pPr>
      <w:r>
        <w:t xml:space="preserve">Przygotuj kolorowe kartki z bloku technicznego lub rysunkowego, farby, pędzel, bibułę , klej i nożyczki. Zaprojektuj i wykonaj pracę </w:t>
      </w:r>
      <w:proofErr w:type="spellStart"/>
      <w:r>
        <w:t>pt</w:t>
      </w:r>
      <w:proofErr w:type="spellEnd"/>
      <w:r>
        <w:t xml:space="preserve">: Łąka i jej mieszkańcy.  Inspiracją niech będzie poniższa praca. </w:t>
      </w:r>
    </w:p>
    <w:p w:rsidR="00943179" w:rsidRDefault="00E26CC3" w:rsidP="00E26CC3">
      <w:pPr>
        <w:pStyle w:val="Akapitzlist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1774825</wp:posOffset>
            </wp:positionH>
            <wp:positionV relativeFrom="paragraph">
              <wp:posOffset>40005</wp:posOffset>
            </wp:positionV>
            <wp:extent cx="2133600" cy="1600856"/>
            <wp:effectExtent l="0" t="0" r="0" b="0"/>
            <wp:wrapNone/>
            <wp:docPr id="5" name="Obraz 5" descr="Przedszkole Niepubliczne Miriada – Zabrze Bytom Wyniki konkurs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zedszkole Niepubliczne Miriada – Zabrze Bytom Wyniki konkursu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179" w:rsidRPr="00943179" w:rsidRDefault="00943179" w:rsidP="00943179"/>
    <w:p w:rsidR="00943179" w:rsidRPr="00943179" w:rsidRDefault="00943179" w:rsidP="00943179"/>
    <w:p w:rsidR="00943179" w:rsidRDefault="00943179" w:rsidP="00943179"/>
    <w:p w:rsidR="00E26CC3" w:rsidRPr="00943179" w:rsidRDefault="00943179" w:rsidP="00943179">
      <w:pPr>
        <w:tabs>
          <w:tab w:val="left" w:pos="7020"/>
        </w:tabs>
      </w:pPr>
      <w:r>
        <w:tab/>
        <w:t>Powodzenia!</w:t>
      </w:r>
    </w:p>
    <w:sectPr w:rsidR="00E26CC3" w:rsidRPr="00943179" w:rsidSect="00871D9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0DC"/>
    <w:multiLevelType w:val="hybridMultilevel"/>
    <w:tmpl w:val="4FEE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5A1"/>
    <w:multiLevelType w:val="hybridMultilevel"/>
    <w:tmpl w:val="2B18C1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0549"/>
    <w:multiLevelType w:val="hybridMultilevel"/>
    <w:tmpl w:val="F2A2E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80"/>
    <w:rsid w:val="001646EE"/>
    <w:rsid w:val="001F7304"/>
    <w:rsid w:val="00325DA7"/>
    <w:rsid w:val="00383A44"/>
    <w:rsid w:val="00396B40"/>
    <w:rsid w:val="003A4EB8"/>
    <w:rsid w:val="00593480"/>
    <w:rsid w:val="00630E5C"/>
    <w:rsid w:val="00871D9F"/>
    <w:rsid w:val="00943179"/>
    <w:rsid w:val="00E2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4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0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4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ktanda.online/app/dyktando/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NYBvHTGP1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1CwDfGEZL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2020-05-21T09:06:00Z</dcterms:created>
  <dcterms:modified xsi:type="dcterms:W3CDTF">2020-05-21T09:06:00Z</dcterms:modified>
</cp:coreProperties>
</file>