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4" w:rsidRPr="00822285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 maja 2020 r. – wtorek ( 30</w:t>
      </w:r>
      <w:r w:rsidRPr="00822285">
        <w:rPr>
          <w:rFonts w:ascii="Times New Roman" w:hAnsi="Times New Roman" w:cs="Times New Roman"/>
          <w:sz w:val="24"/>
          <w:szCs w:val="24"/>
        </w:rPr>
        <w:t>)</w:t>
      </w:r>
    </w:p>
    <w:p w:rsidR="00A51B94" w:rsidRPr="00723794" w:rsidRDefault="00A51B94" w:rsidP="00A51B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Pr="007C6AFA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A51B94" w:rsidRDefault="0072346A" w:rsidP="00AE76E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B94">
        <w:rPr>
          <w:rFonts w:ascii="Times New Roman" w:hAnsi="Times New Roman" w:cs="Times New Roman"/>
          <w:sz w:val="24"/>
          <w:szCs w:val="24"/>
        </w:rPr>
        <w:t>Bardzo</w:t>
      </w:r>
      <w:r w:rsidR="00A51B94" w:rsidRPr="007C6AFA">
        <w:rPr>
          <w:rFonts w:ascii="Times New Roman" w:hAnsi="Times New Roman" w:cs="Times New Roman"/>
          <w:sz w:val="24"/>
          <w:szCs w:val="24"/>
        </w:rPr>
        <w:t xml:space="preserve"> dziękuję za </w:t>
      </w:r>
      <w:r w:rsidR="00A51B94">
        <w:rPr>
          <w:rFonts w:ascii="Times New Roman" w:hAnsi="Times New Roman" w:cs="Times New Roman"/>
          <w:sz w:val="24"/>
          <w:szCs w:val="24"/>
        </w:rPr>
        <w:t>zdjęcia Waszych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B94" w:rsidRPr="00F82C7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A51B94">
        <w:rPr>
          <w:rFonts w:ascii="Times New Roman" w:hAnsi="Times New Roman" w:cs="Times New Roman"/>
          <w:sz w:val="24"/>
          <w:szCs w:val="24"/>
        </w:rPr>
        <w:t xml:space="preserve">. </w:t>
      </w:r>
      <w:r w:rsidR="00AE76EE">
        <w:rPr>
          <w:rFonts w:ascii="Times New Roman" w:hAnsi="Times New Roman" w:cs="Times New Roman"/>
          <w:sz w:val="24"/>
          <w:szCs w:val="24"/>
        </w:rPr>
        <w:t>Dzisiaj na zajęciach w</w:t>
      </w:r>
      <w:r w:rsidR="00AE76EE" w:rsidRPr="0072346A">
        <w:rPr>
          <w:rFonts w:ascii="Times New Roman" w:hAnsi="Times New Roman" w:cs="Times New Roman"/>
          <w:sz w:val="24"/>
          <w:szCs w:val="24"/>
        </w:rPr>
        <w:t>ypisz</w:t>
      </w:r>
      <w:r w:rsidR="00AE76EE">
        <w:rPr>
          <w:rFonts w:ascii="Times New Roman" w:hAnsi="Times New Roman" w:cs="Times New Roman"/>
          <w:sz w:val="24"/>
          <w:szCs w:val="24"/>
        </w:rPr>
        <w:t>esz</w:t>
      </w:r>
      <w:r w:rsidR="00AE76EE" w:rsidRPr="0072346A">
        <w:rPr>
          <w:rFonts w:ascii="Times New Roman" w:hAnsi="Times New Roman" w:cs="Times New Roman"/>
          <w:sz w:val="24"/>
          <w:szCs w:val="24"/>
        </w:rPr>
        <w:t xml:space="preserve"> wady i zalety płynące z oglądania różnych programów. Dowiesz się, kiedy telewizja szkodzi zdrowiu. Będziesz tworzyć rodziny wyrazów dla wyrazów związanych z filmem. Będziesz rozwiązywać zadania, których rozwiązanie wymaga wykonania kilku kolejnych kroków.</w:t>
      </w:r>
    </w:p>
    <w:p w:rsidR="00AE76EE" w:rsidRPr="00C773E2" w:rsidRDefault="00AE76EE" w:rsidP="00AE76E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Default="00A51B94" w:rsidP="00A51B9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B94">
        <w:rPr>
          <w:rFonts w:ascii="Times New Roman" w:hAnsi="Times New Roman" w:cs="Times New Roman"/>
          <w:sz w:val="24"/>
          <w:szCs w:val="24"/>
        </w:rPr>
        <w:t>W ramach zajęć komputerowych, poproś rodziców o uruchomienie komputera na stronie:</w:t>
      </w:r>
      <w:hyperlink r:id="rId6" w:history="1">
        <w:r w:rsidRPr="00A51B94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https://www.digipuzzle.net/minigames/mozaics/mozaics_zero_to_twenty.htm?language=english&amp;linkback=..%2F..%2Feducation%2Findex.htm</w:t>
        </w:r>
      </w:hyperlink>
      <w:r w:rsidRPr="00A51B94">
        <w:rPr>
          <w:rFonts w:ascii="Times New Roman" w:hAnsi="Times New Roman" w:cs="Times New Roman"/>
          <w:sz w:val="24"/>
          <w:szCs w:val="24"/>
        </w:rPr>
        <w:t xml:space="preserve">  Dzisiaj będziesz kolorował obrazki według ustalonego kodu. Wybierz kolor z wynikiem klikając w niego, a następnie kliknij na odpowiednie działanie. Posługuj się myszką komputerową.</w:t>
      </w:r>
    </w:p>
    <w:p w:rsidR="0072346A" w:rsidRPr="0072346A" w:rsidRDefault="0072346A" w:rsidP="007234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Pr="000540B7" w:rsidRDefault="00A51B94" w:rsidP="0072346A">
      <w:pPr>
        <w:pStyle w:val="Akapitzlist"/>
        <w:numPr>
          <w:ilvl w:val="0"/>
          <w:numId w:val="9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46A">
        <w:rPr>
          <w:rFonts w:ascii="Times New Roman" w:hAnsi="Times New Roman" w:cs="Times New Roman"/>
          <w:sz w:val="24"/>
          <w:szCs w:val="24"/>
        </w:rPr>
        <w:t xml:space="preserve">Pamiętasz, jak tworzymy rodzinę wyrazów? </w:t>
      </w:r>
      <w:r w:rsidR="0072346A">
        <w:rPr>
          <w:rFonts w:ascii="Times New Roman" w:hAnsi="Times New Roman" w:cs="Times New Roman"/>
          <w:sz w:val="24"/>
          <w:szCs w:val="24"/>
        </w:rPr>
        <w:t xml:space="preserve">Pod tym adresem znajdziesz przypomnienie: </w:t>
      </w:r>
      <w:hyperlink r:id="rId7" w:history="1">
        <w:r w:rsidR="0072346A" w:rsidRPr="00F53C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https://www.youtube.com/watch?v=N5lVA3ealHs</w:t>
        </w:r>
      </w:hyperlink>
      <w:r w:rsidR="0072346A">
        <w:rPr>
          <w:rFonts w:ascii="Times New Roman" w:hAnsi="Times New Roman" w:cs="Times New Roman"/>
          <w:sz w:val="24"/>
          <w:szCs w:val="24"/>
        </w:rPr>
        <w:t xml:space="preserve"> </w:t>
      </w:r>
      <w:r w:rsidRPr="0072346A">
        <w:rPr>
          <w:rFonts w:ascii="Times New Roman" w:hAnsi="Times New Roman" w:cs="Times New Roman"/>
          <w:sz w:val="24"/>
          <w:szCs w:val="24"/>
        </w:rPr>
        <w:t xml:space="preserve">Przypomnij sobie, jakie osoby pracują przy tworzeniu filmu. </w:t>
      </w:r>
      <w:r w:rsidR="0072346A" w:rsidRPr="00A51B94">
        <w:rPr>
          <w:rFonts w:ascii="Times New Roman" w:hAnsi="Times New Roman" w:cs="Times New Roman"/>
          <w:sz w:val="24"/>
          <w:szCs w:val="24"/>
        </w:rPr>
        <w:t xml:space="preserve">otwórz ćwiczenia polonistyczne część 4, na stronie </w:t>
      </w:r>
      <w:r w:rsidR="0072346A">
        <w:rPr>
          <w:rFonts w:ascii="Times New Roman" w:hAnsi="Times New Roman" w:cs="Times New Roman"/>
          <w:sz w:val="24"/>
          <w:szCs w:val="24"/>
        </w:rPr>
        <w:t>26</w:t>
      </w:r>
      <w:r w:rsidR="0072346A" w:rsidRPr="00A51B94">
        <w:rPr>
          <w:rFonts w:ascii="Times New Roman" w:hAnsi="Times New Roman" w:cs="Times New Roman"/>
          <w:sz w:val="24"/>
          <w:szCs w:val="24"/>
        </w:rPr>
        <w:t>.</w:t>
      </w:r>
      <w:r w:rsidR="0072346A" w:rsidRPr="00A51B9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anchor="p=28" w:history="1">
        <w:r w:rsidR="0072346A" w:rsidRPr="00F53C5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https://flipbooki.mac.pl/ew/oto-ja-klasa2-cwi-hum-4/mobile/index.html#p=28</w:t>
        </w:r>
      </w:hyperlink>
      <w:r w:rsidR="0072346A" w:rsidRPr="00A51B94">
        <w:rPr>
          <w:rFonts w:ascii="Times New Roman" w:hAnsi="Times New Roman" w:cs="Times New Roman"/>
          <w:sz w:val="24"/>
          <w:szCs w:val="24"/>
        </w:rPr>
        <w:t xml:space="preserve">   </w:t>
      </w:r>
      <w:r w:rsidR="0072346A">
        <w:rPr>
          <w:rFonts w:ascii="Times New Roman" w:hAnsi="Times New Roman" w:cs="Times New Roman"/>
          <w:sz w:val="24"/>
          <w:szCs w:val="24"/>
        </w:rPr>
        <w:t xml:space="preserve">Wykonaj </w:t>
      </w:r>
      <w:r w:rsidR="0072346A" w:rsidRPr="00A51B94">
        <w:rPr>
          <w:rFonts w:ascii="Times New Roman" w:hAnsi="Times New Roman" w:cs="Times New Roman"/>
          <w:sz w:val="24"/>
          <w:szCs w:val="24"/>
        </w:rPr>
        <w:t xml:space="preserve"> </w:t>
      </w:r>
      <w:r w:rsidR="0072346A">
        <w:rPr>
          <w:rFonts w:ascii="Times New Roman" w:hAnsi="Times New Roman" w:cs="Times New Roman"/>
          <w:sz w:val="24"/>
          <w:szCs w:val="24"/>
        </w:rPr>
        <w:t xml:space="preserve"> </w:t>
      </w:r>
      <w:r w:rsidR="0072346A" w:rsidRPr="0072346A">
        <w:rPr>
          <w:rFonts w:ascii="Times New Roman" w:hAnsi="Times New Roman" w:cs="Times New Roman"/>
          <w:sz w:val="24"/>
          <w:szCs w:val="24"/>
        </w:rPr>
        <w:t>zadanie 1</w:t>
      </w:r>
      <w:r w:rsidRPr="0072346A">
        <w:rPr>
          <w:rFonts w:ascii="Times New Roman" w:hAnsi="Times New Roman" w:cs="Times New Roman"/>
          <w:sz w:val="24"/>
          <w:szCs w:val="24"/>
        </w:rPr>
        <w:t xml:space="preserve"> - Wpisz do tabeli tytuły trzech programów, które lubisz oglądać. Następnie napisz imię koleżanki/kolegi, mamy, taty, siostry lub brata i zapisz tytuły jej/jego ulubionych programów. </w:t>
      </w:r>
      <w:r w:rsidR="0072346A" w:rsidRPr="000540B7">
        <w:rPr>
          <w:rFonts w:ascii="Times New Roman" w:hAnsi="Times New Roman" w:cs="Times New Roman"/>
          <w:sz w:val="24"/>
          <w:szCs w:val="24"/>
        </w:rPr>
        <w:t xml:space="preserve">Teraz zrób zadanie 2 – Utwórz rodziny wyrazów do wyrazów: aktor, reżyser, film. </w:t>
      </w:r>
      <w:r w:rsidRPr="000540B7">
        <w:rPr>
          <w:rFonts w:ascii="Times New Roman" w:hAnsi="Times New Roman" w:cs="Times New Roman"/>
          <w:sz w:val="24"/>
          <w:szCs w:val="24"/>
        </w:rPr>
        <w:t>Zastanów się, czy oglądanie telewizji przynosi korzyści. Jeżeli tak, to jakie?</w:t>
      </w:r>
      <w:r w:rsidRPr="000540B7">
        <w:rPr>
          <w:rFonts w:ascii="Times New Roman" w:hAnsi="Times New Roman" w:cs="Times New Roman"/>
        </w:rPr>
        <w:t xml:space="preserve"> </w:t>
      </w:r>
      <w:r w:rsidRPr="000540B7">
        <w:rPr>
          <w:rFonts w:ascii="Times New Roman" w:hAnsi="Times New Roman" w:cs="Times New Roman"/>
          <w:sz w:val="24"/>
          <w:szCs w:val="24"/>
        </w:rPr>
        <w:t xml:space="preserve">Jakie wady ma oglądanie telewizji? </w:t>
      </w:r>
      <w:r w:rsidR="000540B7" w:rsidRPr="000540B7">
        <w:rPr>
          <w:rFonts w:ascii="Times New Roman" w:hAnsi="Times New Roman" w:cs="Times New Roman"/>
          <w:sz w:val="24"/>
          <w:szCs w:val="24"/>
        </w:rPr>
        <w:t>Zapisz swoje wnioski w tabeli na stronie 27, zadanie 3.</w:t>
      </w:r>
    </w:p>
    <w:p w:rsidR="00A51B94" w:rsidRPr="0072346A" w:rsidRDefault="00A51B94" w:rsidP="0072346A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46A">
        <w:rPr>
          <w:rFonts w:ascii="Times New Roman" w:hAnsi="Times New Roman" w:cs="Times New Roman"/>
          <w:sz w:val="24"/>
          <w:szCs w:val="24"/>
        </w:rPr>
        <w:t xml:space="preserve">Przeczytaj głośno informację </w:t>
      </w:r>
      <w:r w:rsidRPr="0072346A">
        <w:rPr>
          <w:rFonts w:ascii="Times New Roman" w:hAnsi="Times New Roman" w:cs="Times New Roman"/>
          <w:b/>
          <w:i/>
          <w:sz w:val="24"/>
          <w:szCs w:val="24"/>
        </w:rPr>
        <w:t>To ważne!</w:t>
      </w:r>
      <w:r w:rsidRPr="0072346A">
        <w:rPr>
          <w:rFonts w:ascii="Times New Roman" w:hAnsi="Times New Roman" w:cs="Times New Roman"/>
          <w:sz w:val="24"/>
          <w:szCs w:val="24"/>
        </w:rPr>
        <w:t xml:space="preserve"> Ile czasu codziennie można spędzać przed telewizorem lub komputerem. Napisz, co sądzisz o zbyt długim oglądaniu telewizji (zad. 4).</w:t>
      </w:r>
    </w:p>
    <w:p w:rsidR="000540B7" w:rsidRDefault="000540B7" w:rsidP="000540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B94" w:rsidRPr="00AE76EE" w:rsidRDefault="00A51B94" w:rsidP="00AE76EE">
      <w:pPr>
        <w:pStyle w:val="Akapitzlist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E76EE">
        <w:rPr>
          <w:rFonts w:ascii="Times New Roman" w:hAnsi="Times New Roman" w:cs="Times New Roman"/>
          <w:sz w:val="24"/>
          <w:szCs w:val="24"/>
        </w:rPr>
        <w:t xml:space="preserve">Maj to piękny, wiosenny miesiąc. Wysłuchaj piosenki. Spróbuj ją zaśpiewać. </w:t>
      </w:r>
    </w:p>
    <w:p w:rsidR="00A51B94" w:rsidRPr="00AE76EE" w:rsidRDefault="00190ABA" w:rsidP="00AE76E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1B94" w:rsidRPr="00AE76E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https://www.youtube.com/watch?v=bO5qbyBVHtA</w:t>
        </w:r>
      </w:hyperlink>
      <w:r w:rsidR="00A51B94" w:rsidRPr="00AE7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B94" w:rsidRPr="00AE76EE" w:rsidRDefault="00A51B94" w:rsidP="00AE76EE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AE76EE">
        <w:rPr>
          <w:rStyle w:val="Pogrubienie"/>
        </w:rPr>
        <w:t>1.</w:t>
      </w:r>
      <w:r w:rsidR="000540B7" w:rsidRPr="00AE76EE">
        <w:rPr>
          <w:rStyle w:val="Pogrubienie"/>
        </w:rPr>
        <w:t xml:space="preserve"> </w:t>
      </w:r>
      <w:hyperlink r:id="rId10" w:tgtFrame="_blank" w:history="1">
        <w:r w:rsidRPr="00AE76EE">
          <w:rPr>
            <w:rStyle w:val="Hipercze"/>
            <w:bCs/>
            <w:color w:val="auto"/>
            <w:u w:val="none"/>
          </w:rPr>
          <w:t>Wiosna</w:t>
        </w:r>
      </w:hyperlink>
      <w:r w:rsidRPr="00AE76EE">
        <w:rPr>
          <w:rStyle w:val="Pogrubienie"/>
        </w:rPr>
        <w:t> </w:t>
      </w:r>
      <w:r w:rsidRPr="00AE76EE">
        <w:t>w błękitnej sukience</w:t>
      </w:r>
      <w:r w:rsidRPr="00AE76EE">
        <w:br/>
        <w:t>bierze krokusy na ręce.</w:t>
      </w:r>
      <w:r w:rsidRPr="00AE76EE">
        <w:br/>
        <w:t>Wykąpie je w rosie świeżej</w:t>
      </w:r>
      <w:r w:rsidRPr="00AE76EE">
        <w:br/>
        <w:t>i w nowe płatki ubierze.</w:t>
      </w:r>
    </w:p>
    <w:p w:rsidR="00A51B94" w:rsidRPr="00AE76EE" w:rsidRDefault="00A51B94" w:rsidP="00AE76EE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AE76EE">
        <w:rPr>
          <w:rStyle w:val="Pogrubienie"/>
        </w:rPr>
        <w:t>Ref:</w:t>
      </w:r>
      <w:r w:rsidRPr="00AE76EE">
        <w:t> Wiosna buja w obłokach,</w:t>
      </w:r>
      <w:r w:rsidRPr="00AE76EE">
        <w:br/>
        <w:t>wiosna płynie wysoko,</w:t>
      </w:r>
      <w:r w:rsidRPr="00AE76EE">
        <w:br/>
        <w:t>wiosna chodzi po drzewach</w:t>
      </w:r>
      <w:r w:rsidRPr="00AE76EE">
        <w:br/>
        <w:t>wiosna piosenki śpiewa.</w:t>
      </w:r>
    </w:p>
    <w:p w:rsidR="00A51B94" w:rsidRPr="00AE76EE" w:rsidRDefault="00A51B94" w:rsidP="00AE76EE">
      <w:pPr>
        <w:pStyle w:val="NormalnyWeb"/>
        <w:shd w:val="clear" w:color="auto" w:fill="FFFFFF"/>
        <w:spacing w:before="0" w:beforeAutospacing="0" w:after="225" w:afterAutospacing="0" w:line="276" w:lineRule="auto"/>
        <w:ind w:left="720"/>
      </w:pPr>
      <w:r w:rsidRPr="00AE76EE">
        <w:rPr>
          <w:b/>
        </w:rPr>
        <w:t>2</w:t>
      </w:r>
      <w:r w:rsidRPr="00AE76EE">
        <w:t>. Potem z rozwianym warkoczem</w:t>
      </w:r>
      <w:r w:rsidRPr="00AE76EE">
        <w:br/>
        <w:t>niebem powoli gdzieś kroczy.</w:t>
      </w:r>
      <w:r w:rsidRPr="00AE76EE">
        <w:br/>
        <w:t>Wysyła promyki s</w:t>
      </w:r>
      <w:r w:rsidR="00047767" w:rsidRPr="00AE76EE">
        <w:t>łońca</w:t>
      </w:r>
      <w:r w:rsidR="00047767" w:rsidRPr="00AE76EE">
        <w:br/>
        <w:t>i wiersze pisze bez końca.</w:t>
      </w:r>
    </w:p>
    <w:p w:rsidR="00A51B94" w:rsidRDefault="00A51B94" w:rsidP="00047767">
      <w:pPr>
        <w:pStyle w:val="Akapitzlist"/>
        <w:numPr>
          <w:ilvl w:val="0"/>
          <w:numId w:val="9"/>
        </w:numPr>
        <w:tabs>
          <w:tab w:val="left" w:pos="1068"/>
        </w:tabs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06A">
        <w:rPr>
          <w:rFonts w:ascii="Times New Roman" w:hAnsi="Times New Roman" w:cs="Times New Roman"/>
          <w:sz w:val="24"/>
          <w:szCs w:val="24"/>
        </w:rPr>
        <w:lastRenderedPageBreak/>
        <w:t>Teraz proszę</w:t>
      </w:r>
      <w:r w:rsidR="00495E68">
        <w:rPr>
          <w:rFonts w:ascii="Times New Roman" w:hAnsi="Times New Roman" w:cs="Times New Roman"/>
          <w:sz w:val="24"/>
          <w:szCs w:val="24"/>
        </w:rPr>
        <w:t>,</w:t>
      </w:r>
      <w:r w:rsidRPr="00FE706A">
        <w:rPr>
          <w:rFonts w:ascii="Times New Roman" w:hAnsi="Times New Roman" w:cs="Times New Roman"/>
          <w:sz w:val="24"/>
          <w:szCs w:val="24"/>
        </w:rPr>
        <w:t xml:space="preserve"> wykonaj  w ćwiczeniach matematycznych część 2, zadanie 1 i 2 na </w:t>
      </w:r>
      <w:r w:rsidR="00047767">
        <w:rPr>
          <w:rFonts w:ascii="Times New Roman" w:hAnsi="Times New Roman" w:cs="Times New Roman"/>
          <w:sz w:val="24"/>
          <w:szCs w:val="24"/>
        </w:rPr>
        <w:t>stronie 57</w:t>
      </w:r>
      <w:r w:rsidRPr="00FE706A">
        <w:rPr>
          <w:rFonts w:ascii="Times New Roman" w:hAnsi="Times New Roman" w:cs="Times New Roman"/>
          <w:sz w:val="24"/>
          <w:szCs w:val="24"/>
        </w:rPr>
        <w:t xml:space="preserve"> zgodnie z poleceniami. Najpierw dokładnie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FE706A">
        <w:rPr>
          <w:rFonts w:ascii="Times New Roman" w:hAnsi="Times New Roman" w:cs="Times New Roman"/>
          <w:sz w:val="24"/>
          <w:szCs w:val="24"/>
        </w:rPr>
        <w:t xml:space="preserve"> przeczytaj.               </w:t>
      </w:r>
      <w:hyperlink r:id="rId11" w:anchor="p=58" w:history="1">
        <w:r w:rsidR="00047767" w:rsidRPr="00F53C5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https://flipbooki.mac.pl/ew/druk/oto-ja-klasa2-cwi-mat-2/mobile/index.html#p=58</w:t>
        </w:r>
      </w:hyperlink>
      <w:r w:rsidR="00047767">
        <w:rPr>
          <w:rFonts w:ascii="Times New Roman" w:hAnsi="Times New Roman" w:cs="Times New Roman"/>
          <w:sz w:val="24"/>
          <w:szCs w:val="24"/>
        </w:rPr>
        <w:t xml:space="preserve"> </w:t>
      </w:r>
      <w:r w:rsidRPr="00FE706A">
        <w:rPr>
          <w:rFonts w:ascii="Times New Roman" w:hAnsi="Times New Roman" w:cs="Times New Roman"/>
          <w:sz w:val="24"/>
          <w:szCs w:val="24"/>
        </w:rPr>
        <w:t xml:space="preserve">   Jeżeli nie masz ćwiczeń, odpowiedzi napisz w zeszycie w kratkę.</w:t>
      </w:r>
    </w:p>
    <w:p w:rsidR="00A51B94" w:rsidRPr="00C0397A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Default="00A51B94" w:rsidP="00A51B94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B50588" w:rsidRDefault="00B50588" w:rsidP="00EC6BB0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51B94">
        <w:rPr>
          <w:rFonts w:ascii="Times New Roman" w:hAnsi="Times New Roman" w:cs="Times New Roman"/>
          <w:sz w:val="24"/>
          <w:szCs w:val="24"/>
        </w:rPr>
        <w:t xml:space="preserve">twórz ćwiczenia polonistyczne część 4, na stronie </w:t>
      </w:r>
      <w:r>
        <w:rPr>
          <w:rFonts w:ascii="Times New Roman" w:hAnsi="Times New Roman" w:cs="Times New Roman"/>
          <w:sz w:val="24"/>
          <w:szCs w:val="24"/>
        </w:rPr>
        <w:t>27 i wykonaj zadanie 4</w:t>
      </w:r>
      <w:r w:rsidRPr="00A51B94">
        <w:rPr>
          <w:rFonts w:ascii="Times New Roman" w:hAnsi="Times New Roman" w:cs="Times New Roman"/>
          <w:sz w:val="24"/>
          <w:szCs w:val="24"/>
        </w:rPr>
        <w:t>.</w:t>
      </w:r>
      <w:r w:rsidRPr="00A51B9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anchor="p=28" w:history="1">
        <w:r w:rsidRPr="00F53C5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https://flipbooki.mac.pl/ew/oto-ja-klasa2-cwi-hum-4/mobile/index.html#p=28</w:t>
        </w:r>
      </w:hyperlink>
      <w:r w:rsidRPr="00A51B94">
        <w:rPr>
          <w:rFonts w:ascii="Times New Roman" w:hAnsi="Times New Roman" w:cs="Times New Roman"/>
          <w:sz w:val="24"/>
          <w:szCs w:val="24"/>
        </w:rPr>
        <w:t xml:space="preserve">   </w:t>
      </w:r>
      <w:r w:rsidR="000540B7" w:rsidRPr="0072346A">
        <w:rPr>
          <w:rFonts w:ascii="Times New Roman" w:hAnsi="Times New Roman" w:cs="Times New Roman"/>
          <w:sz w:val="24"/>
          <w:szCs w:val="24"/>
        </w:rPr>
        <w:t xml:space="preserve">Napisz, co sądzisz o </w:t>
      </w:r>
      <w:r>
        <w:rPr>
          <w:rFonts w:ascii="Times New Roman" w:hAnsi="Times New Roman" w:cs="Times New Roman"/>
          <w:sz w:val="24"/>
          <w:szCs w:val="24"/>
        </w:rPr>
        <w:t xml:space="preserve">zbyt długim oglądaniu telewizji. </w:t>
      </w:r>
    </w:p>
    <w:p w:rsidR="00A51B94" w:rsidRPr="00466D0B" w:rsidRDefault="00A51B94" w:rsidP="00EC6BB0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7A">
        <w:rPr>
          <w:rFonts w:ascii="Times New Roman" w:hAnsi="Times New Roman" w:cs="Times New Roman"/>
          <w:sz w:val="24"/>
          <w:szCs w:val="24"/>
        </w:rPr>
        <w:t xml:space="preserve">Otwórz ćwiczenia </w:t>
      </w:r>
      <w:r>
        <w:rPr>
          <w:rFonts w:ascii="Times New Roman" w:hAnsi="Times New Roman" w:cs="Times New Roman"/>
          <w:sz w:val="24"/>
          <w:szCs w:val="24"/>
        </w:rPr>
        <w:t xml:space="preserve">matematyczne cześć 2, na stronie </w:t>
      </w:r>
      <w:r w:rsidR="00047767">
        <w:rPr>
          <w:rFonts w:ascii="Times New Roman" w:hAnsi="Times New Roman" w:cs="Times New Roman"/>
          <w:sz w:val="24"/>
          <w:szCs w:val="24"/>
        </w:rPr>
        <w:t>86</w:t>
      </w:r>
      <w:r w:rsidRPr="00C039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Wykonaj zadania</w:t>
      </w:r>
      <w:r w:rsidR="00047767">
        <w:rPr>
          <w:rFonts w:ascii="Times New Roman" w:hAnsi="Times New Roman" w:cs="Times New Roman"/>
          <w:sz w:val="24"/>
          <w:szCs w:val="24"/>
        </w:rPr>
        <w:t xml:space="preserve"> 1 i 2</w:t>
      </w:r>
      <w:r w:rsidRPr="00C0397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=54" w:history="1">
        <w:r w:rsidRPr="00EC565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97A">
        <w:rPr>
          <w:rFonts w:ascii="Times New Roman" w:hAnsi="Times New Roman" w:cs="Times New Roman"/>
          <w:sz w:val="24"/>
          <w:szCs w:val="24"/>
        </w:rPr>
        <w:t xml:space="preserve">. Jeżeli nie masz ćwiczeń, to zadania </w:t>
      </w:r>
      <w:r>
        <w:rPr>
          <w:rFonts w:ascii="Times New Roman" w:hAnsi="Times New Roman" w:cs="Times New Roman"/>
          <w:sz w:val="24"/>
          <w:szCs w:val="24"/>
        </w:rPr>
        <w:t>możesz zapisać</w:t>
      </w:r>
      <w:r w:rsidRPr="00C0397A">
        <w:rPr>
          <w:rFonts w:ascii="Times New Roman" w:hAnsi="Times New Roman" w:cs="Times New Roman"/>
          <w:sz w:val="24"/>
          <w:szCs w:val="24"/>
        </w:rPr>
        <w:t xml:space="preserve"> w zeszycie w kratkę.</w:t>
      </w:r>
    </w:p>
    <w:p w:rsidR="00A51B94" w:rsidRPr="00D52FA2" w:rsidRDefault="00A51B94" w:rsidP="00A51B94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Pr="00D52FA2" w:rsidRDefault="00A51B94" w:rsidP="00A51B94">
      <w:pPr>
        <w:pStyle w:val="Akapitzlist"/>
        <w:numPr>
          <w:ilvl w:val="0"/>
          <w:numId w:val="1"/>
        </w:numPr>
        <w:spacing w:after="160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A51B94" w:rsidRPr="00AA732F" w:rsidRDefault="00AA732F" w:rsidP="00AA732F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397A">
        <w:rPr>
          <w:rFonts w:ascii="Times New Roman" w:hAnsi="Times New Roman" w:cs="Times New Roman"/>
          <w:sz w:val="24"/>
          <w:szCs w:val="24"/>
        </w:rPr>
        <w:t>Otwórz</w:t>
      </w:r>
      <w:r>
        <w:rPr>
          <w:rFonts w:ascii="Times New Roman" w:hAnsi="Times New Roman" w:cs="Times New Roman"/>
          <w:sz w:val="24"/>
          <w:szCs w:val="24"/>
        </w:rPr>
        <w:t xml:space="preserve"> stronę i potrenuj umiejętność rozwiązywania zadań tekstowych </w:t>
      </w:r>
      <w:hyperlink r:id="rId14" w:history="1">
        <w:r w:rsidRPr="00F53C53">
          <w:rPr>
            <w:rStyle w:val="Hipercze"/>
            <w:rFonts w:ascii="Times New Roman" w:hAnsi="Times New Roman" w:cs="Times New Roman"/>
            <w:sz w:val="24"/>
            <w:szCs w:val="24"/>
          </w:rPr>
          <w:t>https://pl.khanacademy.org/math/early-math/cc-early-math-add-sub-20/cc-early-math-word-problems-within-20/v/sea-monsters-and-superheroes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2F" w:rsidRPr="00327B9E" w:rsidRDefault="00AA732F" w:rsidP="00AA732F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51B94" w:rsidRPr="00912921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A51B94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1B94" w:rsidRDefault="00A51B94" w:rsidP="00A51B9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B94" w:rsidRDefault="00A51B94" w:rsidP="00A51B94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1B94" w:rsidRPr="006A22A1" w:rsidRDefault="00A51B94" w:rsidP="00A51B94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DD2530" w:rsidRDefault="00DD2530" w:rsidP="00DD25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D2530" w:rsidRDefault="00DD2530" w:rsidP="00DD253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2A98" w:rsidRDefault="00112A98"/>
    <w:sectPr w:rsidR="0011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4E"/>
    <w:multiLevelType w:val="hybridMultilevel"/>
    <w:tmpl w:val="00C6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C8D"/>
    <w:multiLevelType w:val="hybridMultilevel"/>
    <w:tmpl w:val="870A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8E6"/>
    <w:multiLevelType w:val="hybridMultilevel"/>
    <w:tmpl w:val="09C6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6943"/>
    <w:multiLevelType w:val="hybridMultilevel"/>
    <w:tmpl w:val="D9CE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D1A"/>
    <w:multiLevelType w:val="hybridMultilevel"/>
    <w:tmpl w:val="8FB6A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44C0"/>
    <w:multiLevelType w:val="hybridMultilevel"/>
    <w:tmpl w:val="96A0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62482"/>
    <w:multiLevelType w:val="hybridMultilevel"/>
    <w:tmpl w:val="6248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4CC7"/>
    <w:multiLevelType w:val="hybridMultilevel"/>
    <w:tmpl w:val="2676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54059"/>
    <w:multiLevelType w:val="hybridMultilevel"/>
    <w:tmpl w:val="9656F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5216B"/>
    <w:multiLevelType w:val="hybridMultilevel"/>
    <w:tmpl w:val="01F2124E"/>
    <w:lvl w:ilvl="0" w:tplc="797E69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30AAE"/>
    <w:multiLevelType w:val="hybridMultilevel"/>
    <w:tmpl w:val="FCCA5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568B3"/>
    <w:multiLevelType w:val="hybridMultilevel"/>
    <w:tmpl w:val="AB928A9C"/>
    <w:lvl w:ilvl="0" w:tplc="95845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4"/>
    <w:rsid w:val="00047767"/>
    <w:rsid w:val="000540B7"/>
    <w:rsid w:val="00112A98"/>
    <w:rsid w:val="00190ABA"/>
    <w:rsid w:val="00495E68"/>
    <w:rsid w:val="0072346A"/>
    <w:rsid w:val="00A51B94"/>
    <w:rsid w:val="00AA732F"/>
    <w:rsid w:val="00AE76EE"/>
    <w:rsid w:val="00B50588"/>
    <w:rsid w:val="00DD2530"/>
    <w:rsid w:val="00EC6BB0"/>
    <w:rsid w:val="00F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B9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B9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234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B94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B9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23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5lVA3ealHs" TargetMode="External"/><Relationship Id="rId12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mozaics/mozaics_zero_to_twenty.htm?language=english&amp;linkback=..%2F..%2Feducation%2Findex.htm" TargetMode="Externa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astodzieci.pl/scenariusze/scenariusz-zajec-dla-dzieci-powitanie-wios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5qbyBVHtA" TargetMode="External"/><Relationship Id="rId14" Type="http://schemas.openxmlformats.org/officeDocument/2006/relationships/hyperlink" Target="https://pl.khanacademy.org/math/early-math/cc-early-math-add-sub-20/cc-early-math-word-problems-within-20/v/sea-monsters-and-superhero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2020-05-18T13:15:00Z</dcterms:created>
  <dcterms:modified xsi:type="dcterms:W3CDTF">2020-05-18T13:15:00Z</dcterms:modified>
</cp:coreProperties>
</file>