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249B5A82" w:rsidR="0030630A" w:rsidRPr="002248D8" w:rsidRDefault="00627658" w:rsidP="0030630A">
      <w:pPr>
        <w:rPr>
          <w:rFonts w:ascii="Calibri" w:hAnsi="Calibri" w:cs="Calibri"/>
        </w:rPr>
      </w:pPr>
      <w:r>
        <w:rPr>
          <w:rFonts w:ascii="Arial" w:hAnsi="Arial" w:cs="Arial"/>
        </w:rPr>
        <w:t>poniedziałek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4D3CD3">
        <w:rPr>
          <w:rFonts w:ascii="Arial" w:hAnsi="Arial" w:cs="Arial"/>
        </w:rPr>
        <w:t>8</w:t>
      </w:r>
      <w:r w:rsidR="00202CF4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7B44AF7F" w:rsidR="0030630A" w:rsidRDefault="0030630A" w:rsidP="005E1422">
      <w:pPr>
        <w:pStyle w:val="Akapitzlist"/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4D3CD3">
        <w:t>Wyobraźnia i komunikatywność</w:t>
      </w:r>
      <w:r w:rsidR="002B2EA8">
        <w:t>.</w:t>
      </w:r>
    </w:p>
    <w:p w14:paraId="5251A87A" w14:textId="77777777" w:rsidR="003A1F03" w:rsidRDefault="003A1F03" w:rsidP="005E1422">
      <w:pPr>
        <w:pStyle w:val="Akapitzlist"/>
      </w:pPr>
    </w:p>
    <w:p w14:paraId="4DBB41D9" w14:textId="4FECD4D0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4BAD062E" w14:textId="10E64B4F" w:rsidR="003A1F03" w:rsidRDefault="003A1F03" w:rsidP="00B8271C">
      <w:pPr>
        <w:pStyle w:val="Akapitzlist"/>
      </w:pPr>
      <w:r>
        <w:t>Rozwiąż rebus</w:t>
      </w:r>
      <w:r w:rsidR="00916809">
        <w:t xml:space="preserve">, </w:t>
      </w:r>
      <w:r>
        <w:t xml:space="preserve"> a dowiesz się czyją rzeźbę będziesz dziś opisywać</w:t>
      </w:r>
      <w:r w:rsidR="00F14A6F">
        <w:t>.</w:t>
      </w:r>
    </w:p>
    <w:p w14:paraId="68E127DB" w14:textId="5B669FA8" w:rsidR="003A1F03" w:rsidRDefault="003A1F03" w:rsidP="00B8271C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63AABF0" wp14:editId="73E2F63E">
            <wp:extent cx="430530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C47B" w14:textId="6ACEC344" w:rsidR="00F14A6F" w:rsidRPr="005405C4" w:rsidRDefault="00F14A6F" w:rsidP="00B8271C">
      <w:pPr>
        <w:pStyle w:val="Akapitzlist"/>
        <w:rPr>
          <w:rFonts w:cstheme="minorHAnsi"/>
          <w:noProof/>
          <w:lang w:eastAsia="pl-PL"/>
        </w:rPr>
      </w:pPr>
      <w:r w:rsidRPr="005405C4">
        <w:rPr>
          <w:rFonts w:cstheme="minorHAnsi"/>
          <w:color w:val="202122"/>
          <w:shd w:val="clear" w:color="auto" w:fill="FFFFFF"/>
        </w:rPr>
        <w:t xml:space="preserve">Duet bohaterów szybko zdobył sympatię młodych i starszych widzów. Kreskówki z ich udziałem odniosły wielki sukces w kraju i za granicą. Były wyświetlane w wielu krajach na wszystkich kontynentach. </w:t>
      </w:r>
      <w:r w:rsidRPr="005405C4">
        <w:rPr>
          <w:rFonts w:cstheme="minorHAnsi"/>
          <w:shd w:val="clear" w:color="auto" w:fill="FFFFFF"/>
        </w:rPr>
        <w:t>Ostatnie filmy o </w:t>
      </w:r>
      <w:r w:rsidRPr="005405C4">
        <w:rPr>
          <w:rStyle w:val="Uwydatnienie"/>
          <w:rFonts w:cstheme="minorHAnsi"/>
          <w:i w:val="0"/>
          <w:iCs w:val="0"/>
          <w:shd w:val="clear" w:color="auto" w:fill="FFFFFF"/>
        </w:rPr>
        <w:t>Bolku i Lolku</w:t>
      </w:r>
      <w:r w:rsidRPr="005405C4">
        <w:rPr>
          <w:rFonts w:cstheme="minorHAnsi"/>
          <w:shd w:val="clear" w:color="auto" w:fill="FFFFFF"/>
        </w:rPr>
        <w:t> nakręcono w 1986 roku.</w:t>
      </w:r>
    </w:p>
    <w:p w14:paraId="26389EAF" w14:textId="1575B47B" w:rsidR="00030D87" w:rsidRPr="005405C4" w:rsidRDefault="004D3CD3" w:rsidP="00B8271C">
      <w:pPr>
        <w:pStyle w:val="Akapitzlist"/>
      </w:pPr>
      <w:r w:rsidRPr="005405C4">
        <w:t xml:space="preserve">Ich rzeźba stoi w Bielsku – Białej. Znajduje się ona w centrum miasta, na placu przed galerią o nazwie Sfera. Rzeźbę przedstawiającą Bolka i Lolka odsłonięto 19 maja 2011 roku. Postacie te wskazują palcem na globus, gdzie zaznaczono miasto Bielsko-Biała. Według oficjalnych źródeł rzeźba, podobnie jak w przypadku pomnika Reksia, także znajdującego się w tym mieście, została odlana z brązu, jej wysokość to około 130 cm, waga całego pomnika to około 254 kilogramów. </w:t>
      </w:r>
    </w:p>
    <w:p w14:paraId="5F9996A4" w14:textId="08AF8BBA" w:rsidR="00F14A6F" w:rsidRPr="009A3CE2" w:rsidRDefault="00F14A6F" w:rsidP="00F14A6F">
      <w:pPr>
        <w:pStyle w:val="Akapitzlist"/>
        <w:numPr>
          <w:ilvl w:val="0"/>
          <w:numId w:val="16"/>
        </w:numPr>
      </w:pPr>
      <w:r>
        <w:t>Znajdź na mapie Polski, gdzie leży miasto Bielsko-Biała.</w:t>
      </w:r>
    </w:p>
    <w:p w14:paraId="481195A3" w14:textId="3422894C" w:rsidR="005E1422" w:rsidRDefault="004D3CD3" w:rsidP="005E1422">
      <w:pPr>
        <w:pStyle w:val="Akapitzlist"/>
        <w:numPr>
          <w:ilvl w:val="0"/>
          <w:numId w:val="16"/>
        </w:numPr>
      </w:pPr>
      <w:r>
        <w:t>Opisz rzeźbę</w:t>
      </w:r>
      <w:r w:rsidR="00F14A6F">
        <w:t xml:space="preserve"> Bolka i Lolka</w:t>
      </w:r>
      <w:r>
        <w:t xml:space="preserve">. Zobaczysz ją na zdjęciu </w:t>
      </w:r>
      <w:r w:rsidR="00030D87" w:rsidRPr="005E1422">
        <w:rPr>
          <w:b/>
          <w:bCs/>
        </w:rPr>
        <w:t xml:space="preserve">(ćw. pol.-społ. s </w:t>
      </w:r>
      <w:r>
        <w:rPr>
          <w:b/>
          <w:bCs/>
        </w:rPr>
        <w:t>17</w:t>
      </w:r>
      <w:r w:rsidR="00030D87" w:rsidRPr="005E1422">
        <w:rPr>
          <w:b/>
          <w:bCs/>
        </w:rPr>
        <w:t>)</w:t>
      </w:r>
      <w:r>
        <w:rPr>
          <w:b/>
          <w:bCs/>
        </w:rPr>
        <w:t>.</w:t>
      </w:r>
      <w:r w:rsidR="003A1F03">
        <w:rPr>
          <w:b/>
          <w:bCs/>
        </w:rPr>
        <w:t xml:space="preserve">  </w:t>
      </w:r>
    </w:p>
    <w:p w14:paraId="5DC19B07" w14:textId="2EAD64F0" w:rsidR="005E1422" w:rsidRDefault="003A1F03" w:rsidP="005E1422">
      <w:pPr>
        <w:pStyle w:val="Akapitzlist"/>
        <w:numPr>
          <w:ilvl w:val="0"/>
          <w:numId w:val="16"/>
        </w:numPr>
      </w:pPr>
      <w:r>
        <w:t xml:space="preserve">Wykonaj ćwiczenia gramatyczne </w:t>
      </w:r>
      <w:r w:rsidRPr="005E1422">
        <w:rPr>
          <w:b/>
          <w:bCs/>
        </w:rPr>
        <w:t xml:space="preserve">(ćw. pol.-społ. s </w:t>
      </w:r>
      <w:r>
        <w:rPr>
          <w:b/>
          <w:bCs/>
        </w:rPr>
        <w:t>1</w:t>
      </w:r>
      <w:r w:rsidR="00F14A6F">
        <w:rPr>
          <w:b/>
          <w:bCs/>
        </w:rPr>
        <w:t>8</w:t>
      </w:r>
      <w:r w:rsidRPr="005E1422">
        <w:rPr>
          <w:b/>
          <w:bCs/>
        </w:rPr>
        <w:t>)</w:t>
      </w:r>
      <w:r>
        <w:rPr>
          <w:b/>
          <w:bCs/>
        </w:rPr>
        <w:t xml:space="preserve">. </w:t>
      </w:r>
      <w:r>
        <w:t xml:space="preserve"> </w:t>
      </w:r>
      <w:r w:rsidR="005E1422">
        <w:t xml:space="preserve">Dla chętnych- </w:t>
      </w:r>
      <w:r>
        <w:t>ułóż i zapisz w zeszycie zdania z trzema przymiotnikami z ćw.2.</w:t>
      </w:r>
    </w:p>
    <w:p w14:paraId="19CED631" w14:textId="59CD1775" w:rsidR="00215E00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4AB3837F" w14:textId="47F24469" w:rsidR="0073716B" w:rsidRPr="0073716B" w:rsidRDefault="00E174D0" w:rsidP="00215E00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Zobacz , jak Adam i Dorota  dodawali i odejmowali liczby trzycyfrowe.</w:t>
      </w:r>
    </w:p>
    <w:p w14:paraId="6E501AFA" w14:textId="4A8EC96D" w:rsidR="007F75A3" w:rsidRDefault="00A46EC3" w:rsidP="00A46EC3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Wykonaj zad. </w:t>
      </w:r>
      <w:r w:rsidR="00E174D0">
        <w:rPr>
          <w:rFonts w:ascii="Arial" w:hAnsi="Arial" w:cs="Arial"/>
          <w:color w:val="000000" w:themeColor="text1"/>
          <w:sz w:val="20"/>
          <w:szCs w:val="20"/>
        </w:rPr>
        <w:t>1-3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(podr. mat.- przyr. s.</w:t>
      </w:r>
      <w:r w:rsidR="00E174D0">
        <w:rPr>
          <w:rFonts w:ascii="Arial" w:hAnsi="Arial" w:cs="Arial"/>
          <w:b/>
          <w:bCs/>
          <w:color w:val="000000" w:themeColor="text1"/>
          <w:sz w:val="20"/>
          <w:szCs w:val="20"/>
        </w:rPr>
        <w:t>56</w:t>
      </w:r>
      <w:r w:rsidRPr="00E70CA8">
        <w:rPr>
          <w:rFonts w:ascii="Arial" w:hAnsi="Arial" w:cs="Arial"/>
          <w:b/>
          <w:bCs/>
          <w:color w:val="000000" w:themeColor="text1"/>
          <w:sz w:val="20"/>
          <w:szCs w:val="20"/>
        </w:rPr>
        <w:t>).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74D0">
        <w:rPr>
          <w:rFonts w:ascii="Arial" w:hAnsi="Arial" w:cs="Arial"/>
          <w:color w:val="000000" w:themeColor="text1"/>
          <w:sz w:val="20"/>
          <w:szCs w:val="20"/>
        </w:rPr>
        <w:t xml:space="preserve">Zadania z </w:t>
      </w:r>
      <w:r>
        <w:rPr>
          <w:rFonts w:ascii="Arial" w:hAnsi="Arial" w:cs="Arial"/>
          <w:color w:val="000000" w:themeColor="text1"/>
          <w:sz w:val="20"/>
          <w:szCs w:val="20"/>
        </w:rPr>
        <w:t>kropk</w:t>
      </w:r>
      <w:r w:rsidR="005405C4">
        <w:rPr>
          <w:rFonts w:ascii="Arial" w:hAnsi="Arial" w:cs="Arial"/>
          <w:color w:val="000000" w:themeColor="text1"/>
          <w:sz w:val="20"/>
          <w:szCs w:val="20"/>
        </w:rPr>
        <w:t>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wykonaj w zeszycie.</w:t>
      </w:r>
    </w:p>
    <w:p w14:paraId="3CDC52BE" w14:textId="6BBE4500" w:rsidR="005405C4" w:rsidRPr="005405C4" w:rsidRDefault="005405C4" w:rsidP="005405C4">
      <w:pPr>
        <w:pStyle w:val="Akapitzlist"/>
        <w:numPr>
          <w:ilvl w:val="0"/>
          <w:numId w:val="17"/>
        </w:numPr>
        <w:rPr>
          <w:rFonts w:ascii="Segoe UI" w:hAnsi="Segoe UI" w:cs="Segoe UI"/>
          <w:color w:val="000000"/>
          <w:sz w:val="20"/>
          <w:szCs w:val="20"/>
        </w:rPr>
      </w:pPr>
      <w:r>
        <w:t>Wylosuj działanie i oblicz w pamięci lub zapisz działania w zeszycie. Poniżej link do matematycznej ruletki:</w:t>
      </w:r>
    </w:p>
    <w:p w14:paraId="7D54E4D9" w14:textId="77777777" w:rsidR="005405C4" w:rsidRPr="005405C4" w:rsidRDefault="005405C4" w:rsidP="005405C4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26E40E3" w14:textId="2214FFC5" w:rsidR="00E174D0" w:rsidRDefault="00D827DF" w:rsidP="005405C4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="005405C4" w:rsidRPr="00F41A49">
          <w:rPr>
            <w:rStyle w:val="Hipercze"/>
          </w:rPr>
          <w:t>https://wordwall.net/pl/resource/2259844/matematyka/dodawanie-i-odejmowanie-liczb-trzycyfrowych</w:t>
        </w:r>
      </w:hyperlink>
    </w:p>
    <w:p w14:paraId="2A75CF6C" w14:textId="6382E1B5" w:rsidR="00E70CA8" w:rsidRDefault="00E70CA8" w:rsidP="00E70CA8">
      <w:pPr>
        <w:ind w:left="360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 w:rsidRPr="00E70CA8">
        <w:rPr>
          <w:rFonts w:ascii="Arial" w:hAnsi="Arial" w:cs="Arial"/>
          <w:color w:val="000000" w:themeColor="text1"/>
          <w:sz w:val="20"/>
          <w:szCs w:val="20"/>
        </w:rPr>
        <w:t>Powodzenia</w:t>
      </w:r>
      <w:r w:rsidR="00FA5247" w:rsidRPr="00FA5247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>😊</w:t>
      </w:r>
    </w:p>
    <w:p w14:paraId="2F19D278" w14:textId="2A2D06AF" w:rsidR="005405C4" w:rsidRDefault="005405C4" w:rsidP="00E70CA8">
      <w:pPr>
        <w:ind w:left="360"/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</w:pPr>
      <w:r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                                               WF</w:t>
      </w:r>
    </w:p>
    <w:p w14:paraId="1C662AB6" w14:textId="59B56D11" w:rsidR="005405C4" w:rsidRPr="002B2EA8" w:rsidRDefault="005405C4" w:rsidP="00E70CA8">
      <w:pPr>
        <w:ind w:left="360"/>
        <w:rPr>
          <w:rFonts w:ascii="Calibri" w:eastAsia="Segoe UI Emoji" w:hAnsi="Calibri" w:cs="Calibri"/>
          <w:color w:val="000000" w:themeColor="text1"/>
        </w:rPr>
      </w:pPr>
      <w:r w:rsidRPr="002B2EA8">
        <w:rPr>
          <w:rFonts w:ascii="Segoe UI Emoji" w:eastAsia="Segoe UI Emoji" w:hAnsi="Segoe UI Emoji" w:cs="Segoe UI Emoji"/>
          <w:color w:val="000000" w:themeColor="text1"/>
        </w:rPr>
        <w:t>Dzisia</w:t>
      </w:r>
      <w:r w:rsidR="002B2EA8" w:rsidRPr="002B2EA8">
        <w:rPr>
          <w:rFonts w:ascii="Segoe UI Emoji" w:eastAsia="Segoe UI Emoji" w:hAnsi="Segoe UI Emoji" w:cs="Segoe UI Emoji"/>
          <w:color w:val="000000" w:themeColor="text1"/>
        </w:rPr>
        <w:t>j</w:t>
      </w:r>
      <w:r w:rsidRPr="002B2EA8">
        <w:rPr>
          <w:rFonts w:ascii="Segoe UI Emoji" w:eastAsia="Segoe UI Emoji" w:hAnsi="Segoe UI Emoji" w:cs="Segoe UI Emoji"/>
          <w:color w:val="000000" w:themeColor="text1"/>
        </w:rPr>
        <w:t xml:space="preserve"> </w:t>
      </w:r>
      <w:r w:rsidRPr="002B2EA8">
        <w:rPr>
          <w:rFonts w:ascii="Calibri" w:eastAsia="Segoe UI Emoji" w:hAnsi="Calibri" w:cs="Calibri"/>
          <w:color w:val="000000" w:themeColor="text1"/>
        </w:rPr>
        <w:t>ćwiczenia z butelką</w:t>
      </w:r>
      <w:r w:rsidR="002B2EA8" w:rsidRPr="002B2EA8">
        <w:rPr>
          <w:rFonts w:ascii="Calibri" w:eastAsia="Segoe UI Emoji" w:hAnsi="Calibri" w:cs="Calibri"/>
          <w:color w:val="000000" w:themeColor="text1"/>
        </w:rPr>
        <w:t>:</w:t>
      </w:r>
    </w:p>
    <w:p w14:paraId="205EBDDB" w14:textId="031B189E" w:rsidR="005405C4" w:rsidRDefault="00D827DF" w:rsidP="00E70CA8">
      <w:pPr>
        <w:ind w:left="360"/>
      </w:pPr>
      <w:hyperlink r:id="rId10" w:history="1">
        <w:r w:rsidR="005405C4">
          <w:rPr>
            <w:rStyle w:val="Hipercze"/>
          </w:rPr>
          <w:t>https://www.yout</w:t>
        </w:r>
        <w:bookmarkStart w:id="0" w:name="_GoBack"/>
        <w:bookmarkEnd w:id="0"/>
        <w:r w:rsidR="005405C4">
          <w:rPr>
            <w:rStyle w:val="Hipercze"/>
          </w:rPr>
          <w:t>ube.com/watch?v=xrRsUL9HVj8</w:t>
        </w:r>
      </w:hyperlink>
    </w:p>
    <w:p w14:paraId="1D8EFD37" w14:textId="0049169F" w:rsidR="002B2EA8" w:rsidRDefault="002B2EA8" w:rsidP="002B2EA8">
      <w:pPr>
        <w:pStyle w:val="Akapitzlist"/>
        <w:rPr>
          <w:rFonts w:ascii="Segoe UI Emoji" w:eastAsia="Segoe UI Emoji" w:hAnsi="Segoe UI Emoji" w:cs="Segoe UI Emoji"/>
          <w:noProof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Jak Wam poszło? Mam nadzieję, że </w:t>
      </w:r>
      <w:r>
        <w:rPr>
          <w:noProof/>
        </w:rPr>
        <w:t>wspaniale. Miłego dnia</w:t>
      </w:r>
      <w:r>
        <w:rPr>
          <w:rFonts w:ascii="Segoe UI Emoji" w:eastAsia="Segoe UI Emoji" w:hAnsi="Segoe UI Emoji" w:cs="Segoe UI Emoji"/>
          <w:noProof/>
        </w:rPr>
        <w:t>😊</w:t>
      </w:r>
    </w:p>
    <w:p w14:paraId="0EF58038" w14:textId="77777777" w:rsidR="002B2EA8" w:rsidRDefault="002B2EA8" w:rsidP="002B2EA8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33ABDE7B" w14:textId="77777777" w:rsidR="005405C4" w:rsidRDefault="007F75A3" w:rsidP="005405C4">
      <w:pPr>
        <w:pStyle w:val="Akapitzlist"/>
        <w:rPr>
          <w:rFonts w:cstheme="minorHAnsi"/>
          <w:color w:val="000000" w:themeColor="text1"/>
        </w:rPr>
      </w:pPr>
      <w:r w:rsidRPr="007F75A3">
        <w:rPr>
          <w:rFonts w:cstheme="minorHAnsi"/>
          <w:color w:val="70AD47" w:themeColor="accent6"/>
        </w:rPr>
        <w:t xml:space="preserve">                                                             </w:t>
      </w:r>
      <w:r w:rsidR="005405C4">
        <w:rPr>
          <w:rFonts w:cstheme="minorHAnsi"/>
          <w:color w:val="000000" w:themeColor="text1"/>
        </w:rPr>
        <w:t>RELIGIA</w:t>
      </w:r>
    </w:p>
    <w:p w14:paraId="392E9B24" w14:textId="132CAB14" w:rsidR="005405C4" w:rsidRPr="00040667" w:rsidRDefault="005405C4" w:rsidP="005405C4">
      <w:pPr>
        <w:pStyle w:val="Akapitzlist"/>
        <w:rPr>
          <w:rFonts w:cstheme="minorHAnsi"/>
          <w:color w:val="000000" w:themeColor="text1"/>
        </w:rPr>
      </w:pPr>
      <w:r w:rsidRPr="00040667">
        <w:rPr>
          <w:rFonts w:cstheme="minorHAnsi"/>
          <w:color w:val="000000"/>
        </w:rPr>
        <w:t>Szczęść Boże.</w:t>
      </w:r>
    </w:p>
    <w:p w14:paraId="18226C85" w14:textId="3BDDD7ED" w:rsidR="005405C4" w:rsidRPr="00040667" w:rsidRDefault="005405C4" w:rsidP="005405C4">
      <w:pPr>
        <w:rPr>
          <w:rFonts w:cstheme="minorHAnsi"/>
          <w:color w:val="000000"/>
        </w:rPr>
      </w:pPr>
      <w:r w:rsidRPr="00040667">
        <w:rPr>
          <w:rFonts w:cstheme="minorHAnsi"/>
          <w:color w:val="000000"/>
        </w:rPr>
        <w:t>  Z okazji setnej rocznicy urodzin Jana Pawła II polecam wspólne rodzinne obejrzenie wspomnień związanych z wielką postacią Kościoła, jakim była osoba naszego rodaka Papieża Polaka. </w:t>
      </w:r>
    </w:p>
    <w:p w14:paraId="42A538C4" w14:textId="48B17C3C" w:rsidR="005405C4" w:rsidRPr="00040667" w:rsidRDefault="005405C4" w:rsidP="005405C4">
      <w:pPr>
        <w:rPr>
          <w:rFonts w:cstheme="minorHAnsi"/>
          <w:color w:val="000000"/>
        </w:rPr>
      </w:pPr>
      <w:r w:rsidRPr="00040667">
        <w:rPr>
          <w:rFonts w:cstheme="minorHAnsi"/>
          <w:color w:val="000000"/>
        </w:rPr>
        <w:t>   W sobotę i niedzielę będziemy mieli okazję obejrzeć wiele ciekawych programów telewizyjnych przypominających nam życie oraz dzieło Papieża Jana Pawła II.</w:t>
      </w:r>
    </w:p>
    <w:p w14:paraId="5453A003" w14:textId="5BF7DB2B" w:rsidR="005405C4" w:rsidRPr="00040667" w:rsidRDefault="005405C4" w:rsidP="005405C4">
      <w:pPr>
        <w:rPr>
          <w:rFonts w:cstheme="minorHAnsi"/>
          <w:color w:val="000000"/>
        </w:rPr>
      </w:pPr>
      <w:r w:rsidRPr="00040667">
        <w:rPr>
          <w:rFonts w:cstheme="minorHAnsi"/>
          <w:color w:val="000000"/>
        </w:rPr>
        <w:t>Przesyła link do wspólnego rodzinnego obejrzenia :</w:t>
      </w:r>
    </w:p>
    <w:p w14:paraId="3BC7F01D" w14:textId="4E9FE480" w:rsidR="005405C4" w:rsidRPr="00040667" w:rsidRDefault="00D827DF" w:rsidP="005405C4">
      <w:pPr>
        <w:rPr>
          <w:rFonts w:cstheme="minorHAnsi"/>
          <w:color w:val="000000"/>
        </w:rPr>
      </w:pPr>
      <w:hyperlink r:id="rId11" w:tgtFrame="_blank" w:history="1">
        <w:r w:rsidR="005405C4" w:rsidRPr="00040667">
          <w:rPr>
            <w:rStyle w:val="Hipercze"/>
            <w:rFonts w:cstheme="minorHAnsi"/>
            <w:color w:val="3C61AA"/>
          </w:rPr>
          <w:t>https://www.youtube.com/watch?v=r57XFHhdorg</w:t>
        </w:r>
      </w:hyperlink>
    </w:p>
    <w:p w14:paraId="756DB44B" w14:textId="7ADD75FC" w:rsidR="004F233F" w:rsidRPr="00040667" w:rsidRDefault="005405C4" w:rsidP="003A1F03">
      <w:pPr>
        <w:rPr>
          <w:rFonts w:cstheme="minorHAnsi"/>
          <w:color w:val="000000"/>
        </w:rPr>
      </w:pPr>
      <w:r w:rsidRPr="00040667">
        <w:rPr>
          <w:rFonts w:cstheme="minorHAnsi"/>
          <w:color w:val="000000"/>
        </w:rPr>
        <w:t xml:space="preserve">Serdecznie pozdrawiam katechetka Dorota </w:t>
      </w:r>
      <w:proofErr w:type="spellStart"/>
      <w:r w:rsidRPr="00040667">
        <w:rPr>
          <w:rFonts w:cstheme="minorHAnsi"/>
          <w:color w:val="000000"/>
        </w:rPr>
        <w:t>Karwath</w:t>
      </w:r>
      <w:proofErr w:type="spellEnd"/>
      <w:r w:rsidR="007A3BF1" w:rsidRPr="00040667">
        <w:rPr>
          <w:rFonts w:cstheme="minorHAnsi"/>
          <w:color w:val="000000" w:themeColor="text1"/>
        </w:rPr>
        <w:t xml:space="preserve"> </w:t>
      </w:r>
    </w:p>
    <w:sectPr w:rsidR="004F233F" w:rsidRPr="00040667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B0B3" w14:textId="77777777" w:rsidR="00D827DF" w:rsidRDefault="00D827DF" w:rsidP="003644A5">
      <w:pPr>
        <w:spacing w:after="0" w:line="240" w:lineRule="auto"/>
      </w:pPr>
      <w:r>
        <w:separator/>
      </w:r>
    </w:p>
  </w:endnote>
  <w:endnote w:type="continuationSeparator" w:id="0">
    <w:p w14:paraId="12E8929E" w14:textId="77777777" w:rsidR="00D827DF" w:rsidRDefault="00D827DF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C1664" w14:textId="77777777" w:rsidR="00D827DF" w:rsidRDefault="00D827DF" w:rsidP="003644A5">
      <w:pPr>
        <w:spacing w:after="0" w:line="240" w:lineRule="auto"/>
      </w:pPr>
      <w:r>
        <w:separator/>
      </w:r>
    </w:p>
  </w:footnote>
  <w:footnote w:type="continuationSeparator" w:id="0">
    <w:p w14:paraId="0D017921" w14:textId="77777777" w:rsidR="00D827DF" w:rsidRDefault="00D827DF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4767ACD"/>
    <w:multiLevelType w:val="hybridMultilevel"/>
    <w:tmpl w:val="4468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30D87"/>
    <w:rsid w:val="00036344"/>
    <w:rsid w:val="0004006D"/>
    <w:rsid w:val="00040667"/>
    <w:rsid w:val="000574F2"/>
    <w:rsid w:val="000C5B1E"/>
    <w:rsid w:val="00157E29"/>
    <w:rsid w:val="0018491E"/>
    <w:rsid w:val="00187F20"/>
    <w:rsid w:val="0019536F"/>
    <w:rsid w:val="00202CF4"/>
    <w:rsid w:val="00215E00"/>
    <w:rsid w:val="002248D8"/>
    <w:rsid w:val="00236157"/>
    <w:rsid w:val="00286805"/>
    <w:rsid w:val="002B2EA8"/>
    <w:rsid w:val="002B7280"/>
    <w:rsid w:val="002E107C"/>
    <w:rsid w:val="0030630A"/>
    <w:rsid w:val="003644A5"/>
    <w:rsid w:val="00373B75"/>
    <w:rsid w:val="003A1F03"/>
    <w:rsid w:val="003A76A3"/>
    <w:rsid w:val="003F02E1"/>
    <w:rsid w:val="004108ED"/>
    <w:rsid w:val="00415AC1"/>
    <w:rsid w:val="0042548C"/>
    <w:rsid w:val="004509C1"/>
    <w:rsid w:val="0047232F"/>
    <w:rsid w:val="00490145"/>
    <w:rsid w:val="004D3CD3"/>
    <w:rsid w:val="004E06A4"/>
    <w:rsid w:val="004F233F"/>
    <w:rsid w:val="005145A3"/>
    <w:rsid w:val="005405C4"/>
    <w:rsid w:val="00547737"/>
    <w:rsid w:val="005547C0"/>
    <w:rsid w:val="00584197"/>
    <w:rsid w:val="005C7446"/>
    <w:rsid w:val="005E1422"/>
    <w:rsid w:val="005E55AA"/>
    <w:rsid w:val="005F2117"/>
    <w:rsid w:val="005F5429"/>
    <w:rsid w:val="00600F86"/>
    <w:rsid w:val="00607759"/>
    <w:rsid w:val="00624C4D"/>
    <w:rsid w:val="00627658"/>
    <w:rsid w:val="0068107C"/>
    <w:rsid w:val="006F1295"/>
    <w:rsid w:val="00716171"/>
    <w:rsid w:val="0073716B"/>
    <w:rsid w:val="0078315D"/>
    <w:rsid w:val="00793925"/>
    <w:rsid w:val="007A3BF1"/>
    <w:rsid w:val="007F75A3"/>
    <w:rsid w:val="007F79FF"/>
    <w:rsid w:val="00811E6A"/>
    <w:rsid w:val="00813455"/>
    <w:rsid w:val="008152CB"/>
    <w:rsid w:val="008429DA"/>
    <w:rsid w:val="00871A36"/>
    <w:rsid w:val="0088068C"/>
    <w:rsid w:val="00890FCD"/>
    <w:rsid w:val="00916809"/>
    <w:rsid w:val="00920AB1"/>
    <w:rsid w:val="0097264F"/>
    <w:rsid w:val="009737F8"/>
    <w:rsid w:val="00987799"/>
    <w:rsid w:val="009A3CE2"/>
    <w:rsid w:val="009C4E05"/>
    <w:rsid w:val="009D6CA1"/>
    <w:rsid w:val="00A46EC3"/>
    <w:rsid w:val="00AA0C38"/>
    <w:rsid w:val="00AB784D"/>
    <w:rsid w:val="00AE4743"/>
    <w:rsid w:val="00AF4717"/>
    <w:rsid w:val="00B00518"/>
    <w:rsid w:val="00B14A61"/>
    <w:rsid w:val="00B6543B"/>
    <w:rsid w:val="00B8271C"/>
    <w:rsid w:val="00B85E13"/>
    <w:rsid w:val="00BC6469"/>
    <w:rsid w:val="00BE3001"/>
    <w:rsid w:val="00C146AD"/>
    <w:rsid w:val="00C21851"/>
    <w:rsid w:val="00C560A8"/>
    <w:rsid w:val="00C73F1F"/>
    <w:rsid w:val="00CB2891"/>
    <w:rsid w:val="00CB7B66"/>
    <w:rsid w:val="00D36B1A"/>
    <w:rsid w:val="00D72A19"/>
    <w:rsid w:val="00D76FF8"/>
    <w:rsid w:val="00D827DF"/>
    <w:rsid w:val="00D82B7B"/>
    <w:rsid w:val="00DB5FC4"/>
    <w:rsid w:val="00E05E83"/>
    <w:rsid w:val="00E174D0"/>
    <w:rsid w:val="00E45193"/>
    <w:rsid w:val="00E520D3"/>
    <w:rsid w:val="00E70CA8"/>
    <w:rsid w:val="00E72B34"/>
    <w:rsid w:val="00E745B9"/>
    <w:rsid w:val="00EA6B42"/>
    <w:rsid w:val="00F14A6F"/>
    <w:rsid w:val="00F160D3"/>
    <w:rsid w:val="00F271A9"/>
    <w:rsid w:val="00F60851"/>
    <w:rsid w:val="00F77A00"/>
    <w:rsid w:val="00F81E25"/>
    <w:rsid w:val="00FA4C1E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4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57XFHhd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rRsUL9HV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2259844/matematyka/dodawanie-i-odejmowanie-liczb-trzycyfr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2020-04-28T18:30:00Z</cp:lastPrinted>
  <dcterms:created xsi:type="dcterms:W3CDTF">2020-05-15T11:02:00Z</dcterms:created>
  <dcterms:modified xsi:type="dcterms:W3CDTF">2020-05-15T11:02:00Z</dcterms:modified>
</cp:coreProperties>
</file>