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ED" w:rsidRPr="00230A43" w:rsidRDefault="00F804C7" w:rsidP="00230A43">
      <w:pPr>
        <w:jc w:val="center"/>
        <w:rPr>
          <w:b/>
        </w:rPr>
      </w:pPr>
      <w:bookmarkStart w:id="0" w:name="_GoBack"/>
      <w:bookmarkEnd w:id="0"/>
      <w:r w:rsidRPr="00230A43">
        <w:rPr>
          <w:b/>
        </w:rPr>
        <w:t xml:space="preserve">14.05. klasa 2 </w:t>
      </w:r>
      <w:proofErr w:type="spellStart"/>
      <w:r w:rsidRPr="00230A43">
        <w:rPr>
          <w:b/>
        </w:rPr>
        <w:t>bu</w:t>
      </w:r>
      <w:proofErr w:type="spellEnd"/>
    </w:p>
    <w:p w:rsidR="00F804C7" w:rsidRPr="00230A43" w:rsidRDefault="00F804C7" w:rsidP="00230A43">
      <w:pPr>
        <w:jc w:val="center"/>
        <w:rPr>
          <w:b/>
        </w:rPr>
      </w:pPr>
      <w:r w:rsidRPr="00230A43">
        <w:rPr>
          <w:b/>
        </w:rPr>
        <w:t>Czwartek</w:t>
      </w:r>
    </w:p>
    <w:p w:rsidR="00EB4847" w:rsidRPr="00230A43" w:rsidRDefault="00230A43" w:rsidP="00230A43">
      <w:pPr>
        <w:jc w:val="center"/>
        <w:rPr>
          <w:b/>
        </w:rPr>
      </w:pPr>
      <w:r w:rsidRPr="00230A43">
        <w:rPr>
          <w:b/>
        </w:rPr>
        <w:t>Rodzina i ja</w:t>
      </w:r>
    </w:p>
    <w:p w:rsidR="00EB4847" w:rsidRDefault="00EB4847">
      <w:pPr>
        <w:rPr>
          <w:b/>
        </w:rPr>
      </w:pPr>
      <w:r w:rsidRPr="00EB4847">
        <w:rPr>
          <w:b/>
        </w:rPr>
        <w:t>Religia</w:t>
      </w:r>
    </w:p>
    <w:p w:rsidR="0099029A" w:rsidRPr="0099029A" w:rsidRDefault="0099029A" w:rsidP="0099029A">
      <w:pPr>
        <w:spacing w:after="0" w:line="240" w:lineRule="auto"/>
        <w:rPr>
          <w:rFonts w:ascii="Times New Roman" w:hAnsi="Times New Roman" w:cs="Times New Roman"/>
        </w:rPr>
      </w:pPr>
      <w:r w:rsidRPr="0099029A">
        <w:rPr>
          <w:rFonts w:ascii="Times New Roman" w:hAnsi="Times New Roman" w:cs="Times New Roman"/>
        </w:rPr>
        <w:t xml:space="preserve">Temat: Najświętszy Sakrament </w:t>
      </w:r>
    </w:p>
    <w:p w:rsidR="0099029A" w:rsidRPr="0099029A" w:rsidRDefault="0099029A" w:rsidP="0099029A">
      <w:pPr>
        <w:spacing w:after="0" w:line="240" w:lineRule="auto"/>
        <w:rPr>
          <w:rFonts w:ascii="Times New Roman" w:hAnsi="Times New Roman" w:cs="Times New Roman"/>
        </w:rPr>
      </w:pPr>
    </w:p>
    <w:p w:rsidR="0099029A" w:rsidRPr="0099029A" w:rsidRDefault="0099029A" w:rsidP="0099029A">
      <w:pPr>
        <w:spacing w:after="0" w:line="240" w:lineRule="auto"/>
        <w:rPr>
          <w:rFonts w:ascii="Times New Roman" w:hAnsi="Times New Roman" w:cs="Times New Roman"/>
        </w:rPr>
      </w:pPr>
      <w:r w:rsidRPr="0099029A">
        <w:rPr>
          <w:rFonts w:ascii="Times New Roman" w:hAnsi="Times New Roman" w:cs="Times New Roman"/>
        </w:rPr>
        <w:t>Witam Was Gorąco !                                                                                                                       </w:t>
      </w:r>
      <w:r w:rsidRPr="0099029A">
        <w:rPr>
          <w:rFonts w:ascii="Times New Roman" w:hAnsi="Times New Roman" w:cs="Times New Roman"/>
        </w:rPr>
        <w:br/>
        <w:t xml:space="preserve"> Po Komunii Świętej Chleb-Hostię przechowuje się w specjalnym naczyniu -szafce w </w:t>
      </w:r>
      <w:proofErr w:type="spellStart"/>
      <w:r w:rsidRPr="0099029A">
        <w:rPr>
          <w:rFonts w:ascii="Times New Roman" w:hAnsi="Times New Roman" w:cs="Times New Roman"/>
        </w:rPr>
        <w:t>tabetnakulum</w:t>
      </w:r>
      <w:proofErr w:type="spellEnd"/>
      <w:r w:rsidRPr="0099029A">
        <w:rPr>
          <w:rFonts w:ascii="Times New Roman" w:hAnsi="Times New Roman" w:cs="Times New Roman"/>
        </w:rPr>
        <w:t xml:space="preserve">. </w:t>
      </w:r>
    </w:p>
    <w:p w:rsidR="0099029A" w:rsidRPr="0099029A" w:rsidRDefault="0099029A" w:rsidP="0099029A">
      <w:pPr>
        <w:spacing w:after="0" w:line="240" w:lineRule="auto"/>
        <w:rPr>
          <w:rFonts w:ascii="Times New Roman" w:hAnsi="Times New Roman" w:cs="Times New Roman"/>
        </w:rPr>
      </w:pPr>
      <w:r w:rsidRPr="0099029A">
        <w:rPr>
          <w:rFonts w:ascii="Times New Roman" w:hAnsi="Times New Roman" w:cs="Times New Roman"/>
        </w:rPr>
        <w:t xml:space="preserve">Tak Pan Jezus w Najświętszym  Sakramencie jest obecny wśród nas. </w:t>
      </w:r>
    </w:p>
    <w:p w:rsidR="0099029A" w:rsidRPr="0099029A" w:rsidRDefault="0099029A" w:rsidP="0099029A">
      <w:pPr>
        <w:spacing w:after="0" w:line="240" w:lineRule="auto"/>
        <w:rPr>
          <w:rFonts w:ascii="Times New Roman" w:hAnsi="Times New Roman" w:cs="Times New Roman"/>
        </w:rPr>
      </w:pPr>
      <w:r w:rsidRPr="0099029A">
        <w:rPr>
          <w:rFonts w:ascii="Times New Roman" w:hAnsi="Times New Roman" w:cs="Times New Roman"/>
        </w:rPr>
        <w:t xml:space="preserve">W czasie niektórych nabożeństw w kościele ksiądz wystawia </w:t>
      </w:r>
      <w:proofErr w:type="spellStart"/>
      <w:r w:rsidRPr="0099029A">
        <w:rPr>
          <w:rFonts w:ascii="Times New Roman" w:hAnsi="Times New Roman" w:cs="Times New Roman"/>
        </w:rPr>
        <w:t>Hositę</w:t>
      </w:r>
      <w:proofErr w:type="spellEnd"/>
      <w:r w:rsidRPr="0099029A">
        <w:rPr>
          <w:rFonts w:ascii="Times New Roman" w:hAnsi="Times New Roman" w:cs="Times New Roman"/>
        </w:rPr>
        <w:t xml:space="preserve"> w monstrancji .Wtedy wszyscy klękają. </w:t>
      </w:r>
    </w:p>
    <w:p w:rsidR="0099029A" w:rsidRPr="0099029A" w:rsidRDefault="0099029A" w:rsidP="0099029A">
      <w:pPr>
        <w:spacing w:after="0" w:line="240" w:lineRule="auto"/>
        <w:rPr>
          <w:rFonts w:ascii="Times New Roman" w:hAnsi="Times New Roman" w:cs="Times New Roman"/>
        </w:rPr>
      </w:pPr>
      <w:r w:rsidRPr="0099029A">
        <w:rPr>
          <w:rFonts w:ascii="Times New Roman" w:hAnsi="Times New Roman" w:cs="Times New Roman"/>
        </w:rPr>
        <w:t xml:space="preserve">Przy każdym tabernakulum świeci czerwona lampka . Przyklęknij i przywitaj się z Panem Jezusem tam ukrytym. </w:t>
      </w:r>
    </w:p>
    <w:p w:rsidR="0099029A" w:rsidRPr="0099029A" w:rsidRDefault="0099029A" w:rsidP="0099029A">
      <w:pPr>
        <w:spacing w:after="0" w:line="240" w:lineRule="auto"/>
        <w:rPr>
          <w:rFonts w:ascii="Times New Roman" w:hAnsi="Times New Roman" w:cs="Times New Roman"/>
        </w:rPr>
      </w:pPr>
      <w:r w:rsidRPr="0099029A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</w:t>
      </w:r>
      <w:r>
        <w:rPr>
          <w:rFonts w:ascii="Times New Roman" w:hAnsi="Times New Roman" w:cs="Times New Roman"/>
        </w:rPr>
        <w:t>                     Pozdrawiam – Małgorzata Wąsowicz</w:t>
      </w:r>
    </w:p>
    <w:p w:rsidR="0099029A" w:rsidRPr="0099029A" w:rsidRDefault="0099029A">
      <w:pPr>
        <w:rPr>
          <w:b/>
        </w:rPr>
      </w:pPr>
    </w:p>
    <w:p w:rsidR="00EB4847" w:rsidRDefault="00EB4847"/>
    <w:p w:rsidR="00F804C7" w:rsidRDefault="00EB4847" w:rsidP="00EB4847">
      <w:pPr>
        <w:rPr>
          <w:b/>
        </w:rPr>
      </w:pPr>
      <w:r w:rsidRPr="00EB4847">
        <w:rPr>
          <w:b/>
        </w:rPr>
        <w:t>Język angielski</w:t>
      </w:r>
    </w:p>
    <w:p w:rsidR="00EB4847" w:rsidRPr="0035488E" w:rsidRDefault="00EB4847" w:rsidP="00EB4847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Dzień dobry,</w:t>
      </w:r>
    </w:p>
    <w:p w:rsidR="00EB4847" w:rsidRPr="0035488E" w:rsidRDefault="00EB4847" w:rsidP="00EB4847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podejdź do różnych produktów spożywczych w Twoim domu. Nazwij je w języku angielskim i powiedz jakiego są kolo</w:t>
      </w:r>
      <w:r>
        <w:rPr>
          <w:rFonts w:ascii="Times New Roman" w:hAnsi="Times New Roman" w:cs="Times New Roman"/>
        </w:rPr>
        <w:t xml:space="preserve">ru. Wypowiedz zdanie: I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.....np. </w:t>
      </w:r>
      <w:proofErr w:type="spellStart"/>
      <w:r>
        <w:rPr>
          <w:rFonts w:ascii="Times New Roman" w:hAnsi="Times New Roman" w:cs="Times New Roman"/>
        </w:rPr>
        <w:t>apples</w:t>
      </w:r>
      <w:proofErr w:type="spellEnd"/>
      <w:r>
        <w:rPr>
          <w:rFonts w:ascii="Times New Roman" w:hAnsi="Times New Roman" w:cs="Times New Roman"/>
        </w:rPr>
        <w:t>.( Lubię jabłka</w:t>
      </w:r>
      <w:r w:rsidRPr="003548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 I </w:t>
      </w:r>
      <w:proofErr w:type="spellStart"/>
      <w:r>
        <w:rPr>
          <w:rFonts w:ascii="Times New Roman" w:hAnsi="Times New Roman" w:cs="Times New Roman"/>
        </w:rPr>
        <w:t>don't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....np. </w:t>
      </w:r>
      <w:proofErr w:type="spellStart"/>
      <w:r>
        <w:rPr>
          <w:rFonts w:ascii="Times New Roman" w:hAnsi="Times New Roman" w:cs="Times New Roman"/>
        </w:rPr>
        <w:t>onions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5488E">
        <w:rPr>
          <w:rFonts w:ascii="Times New Roman" w:hAnsi="Times New Roman" w:cs="Times New Roman"/>
        </w:rPr>
        <w:t>(nie lubię</w:t>
      </w:r>
      <w:r>
        <w:rPr>
          <w:rFonts w:ascii="Times New Roman" w:hAnsi="Times New Roman" w:cs="Times New Roman"/>
        </w:rPr>
        <w:t xml:space="preserve"> cebul</w:t>
      </w:r>
      <w:r w:rsidRPr="0035488E">
        <w:rPr>
          <w:rFonts w:ascii="Times New Roman" w:hAnsi="Times New Roman" w:cs="Times New Roman"/>
        </w:rPr>
        <w:t>).</w:t>
      </w:r>
    </w:p>
    <w:p w:rsidR="00EB4847" w:rsidRPr="00091B96" w:rsidRDefault="00EB4847" w:rsidP="00EB4847">
      <w:pPr>
        <w:rPr>
          <w:rFonts w:ascii="Times New Roman" w:hAnsi="Times New Roman" w:cs="Times New Roman"/>
          <w:b/>
          <w:u w:val="single"/>
        </w:rPr>
      </w:pPr>
      <w:r w:rsidRPr="00091B96">
        <w:rPr>
          <w:rFonts w:ascii="Times New Roman" w:hAnsi="Times New Roman" w:cs="Times New Roman"/>
          <w:b/>
          <w:u w:val="single"/>
        </w:rPr>
        <w:t>Dla  chętnych:</w:t>
      </w:r>
    </w:p>
    <w:p w:rsidR="00EB4847" w:rsidRPr="0035488E" w:rsidRDefault="00EB4847" w:rsidP="00EB4847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Zwróć uwagę:</w:t>
      </w:r>
    </w:p>
    <w:p w:rsidR="00EB4847" w:rsidRDefault="00EB4847" w:rsidP="00EB4847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Mówimy</w:t>
      </w:r>
      <w:r>
        <w:rPr>
          <w:rFonts w:ascii="Times New Roman" w:hAnsi="Times New Roman" w:cs="Times New Roman"/>
        </w:rPr>
        <w:t xml:space="preserve">: </w:t>
      </w:r>
      <w:r w:rsidRPr="0035488E">
        <w:rPr>
          <w:rFonts w:ascii="Times New Roman" w:hAnsi="Times New Roman" w:cs="Times New Roman"/>
        </w:rPr>
        <w:t xml:space="preserve"> I </w:t>
      </w:r>
      <w:proofErr w:type="spellStart"/>
      <w:r w:rsidRPr="0035488E">
        <w:rPr>
          <w:rFonts w:ascii="Times New Roman" w:hAnsi="Times New Roman" w:cs="Times New Roman"/>
        </w:rPr>
        <w:t>like</w:t>
      </w:r>
      <w:proofErr w:type="spellEnd"/>
      <w:r w:rsidRPr="0035488E">
        <w:rPr>
          <w:rFonts w:ascii="Times New Roman" w:hAnsi="Times New Roman" w:cs="Times New Roman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ice</w:t>
      </w:r>
      <w:proofErr w:type="spellEnd"/>
      <w:r w:rsidRPr="0035488E">
        <w:rPr>
          <w:rFonts w:ascii="Times New Roman" w:hAnsi="Times New Roman" w:cs="Times New Roman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cream</w:t>
      </w:r>
      <w:proofErr w:type="spellEnd"/>
      <w:r w:rsidRPr="0035488E">
        <w:rPr>
          <w:rFonts w:ascii="Times New Roman" w:hAnsi="Times New Roman" w:cs="Times New Roman"/>
        </w:rPr>
        <w:t xml:space="preserve"> ale </w:t>
      </w:r>
      <w:proofErr w:type="spellStart"/>
      <w:r w:rsidRPr="0035488E">
        <w:rPr>
          <w:rFonts w:ascii="Times New Roman" w:hAnsi="Times New Roman" w:cs="Times New Roman"/>
        </w:rPr>
        <w:t>She</w:t>
      </w:r>
      <w:proofErr w:type="spellEnd"/>
      <w:r w:rsidRPr="0035488E">
        <w:rPr>
          <w:rFonts w:ascii="Times New Roman" w:hAnsi="Times New Roman" w:cs="Times New Roman"/>
        </w:rPr>
        <w:t xml:space="preserve">/He </w:t>
      </w:r>
      <w:proofErr w:type="spellStart"/>
      <w:r w:rsidRPr="0035488E">
        <w:rPr>
          <w:rFonts w:ascii="Times New Roman" w:hAnsi="Times New Roman" w:cs="Times New Roman"/>
        </w:rPr>
        <w:t>like</w:t>
      </w:r>
      <w:r w:rsidRPr="00091B96">
        <w:rPr>
          <w:rFonts w:ascii="Times New Roman" w:hAnsi="Times New Roman" w:cs="Times New Roman"/>
          <w:b/>
          <w:color w:val="FF0000"/>
          <w:u w:val="single"/>
        </w:rPr>
        <w:t>s</w:t>
      </w:r>
      <w:proofErr w:type="spellEnd"/>
      <w:r w:rsidRPr="00091B9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ice</w:t>
      </w:r>
      <w:proofErr w:type="spellEnd"/>
      <w:r w:rsidRPr="0035488E">
        <w:rPr>
          <w:rFonts w:ascii="Times New Roman" w:hAnsi="Times New Roman" w:cs="Times New Roman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cream</w:t>
      </w:r>
      <w:proofErr w:type="spellEnd"/>
      <w:r>
        <w:rPr>
          <w:rFonts w:ascii="Times New Roman" w:hAnsi="Times New Roman" w:cs="Times New Roman"/>
        </w:rPr>
        <w:t>.</w:t>
      </w:r>
    </w:p>
    <w:p w:rsidR="00EB4847" w:rsidRPr="00091B96" w:rsidRDefault="00EB4847" w:rsidP="00EB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Pamiętacie z klasy 1, że j</w:t>
      </w:r>
      <w:r w:rsidRPr="00091B96">
        <w:rPr>
          <w:rFonts w:ascii="Times New Roman" w:hAnsi="Times New Roman" w:cs="Times New Roman"/>
        </w:rPr>
        <w:t xml:space="preserve">eżeli czegoś nie lubimy mówimy: I </w:t>
      </w:r>
      <w:proofErr w:type="spellStart"/>
      <w:r w:rsidRPr="00091B96">
        <w:rPr>
          <w:rFonts w:ascii="Times New Roman" w:hAnsi="Times New Roman" w:cs="Times New Roman"/>
          <w:b/>
          <w:color w:val="FF0000"/>
          <w:u w:val="single"/>
        </w:rPr>
        <w:t>don't</w:t>
      </w:r>
      <w:proofErr w:type="spellEnd"/>
      <w:r w:rsidRPr="00091B96">
        <w:rPr>
          <w:rFonts w:ascii="Times New Roman" w:hAnsi="Times New Roman" w:cs="Times New Roman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like</w:t>
      </w:r>
      <w:proofErr w:type="spellEnd"/>
      <w:r w:rsidRPr="00091B96">
        <w:rPr>
          <w:rFonts w:ascii="Times New Roman" w:hAnsi="Times New Roman" w:cs="Times New Roman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onions</w:t>
      </w:r>
      <w:proofErr w:type="spellEnd"/>
      <w:r w:rsidRPr="00091B96">
        <w:rPr>
          <w:rFonts w:ascii="Times New Roman" w:hAnsi="Times New Roman" w:cs="Times New Roman"/>
        </w:rPr>
        <w:t>.</w:t>
      </w:r>
    </w:p>
    <w:p w:rsidR="00EB4847" w:rsidRDefault="00EB4847" w:rsidP="00EB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kiedy chcemy powiedzieć,</w:t>
      </w:r>
      <w:r w:rsidRPr="00091B96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na/on czegoś nie lubi,</w:t>
      </w:r>
      <w:r w:rsidRPr="00091B96">
        <w:rPr>
          <w:rFonts w:ascii="Times New Roman" w:hAnsi="Times New Roman" w:cs="Times New Roman"/>
        </w:rPr>
        <w:t xml:space="preserve"> mówimy: </w:t>
      </w:r>
      <w:proofErr w:type="spellStart"/>
      <w:r w:rsidRPr="00091B96">
        <w:rPr>
          <w:rFonts w:ascii="Times New Roman" w:hAnsi="Times New Roman" w:cs="Times New Roman"/>
        </w:rPr>
        <w:t>She</w:t>
      </w:r>
      <w:proofErr w:type="spellEnd"/>
      <w:r w:rsidRPr="00091B96">
        <w:rPr>
          <w:rFonts w:ascii="Times New Roman" w:hAnsi="Times New Roman" w:cs="Times New Roman"/>
        </w:rPr>
        <w:t xml:space="preserve">/He </w:t>
      </w:r>
      <w:proofErr w:type="spellStart"/>
      <w:r w:rsidRPr="00551FDF">
        <w:rPr>
          <w:rFonts w:ascii="Times New Roman" w:hAnsi="Times New Roman" w:cs="Times New Roman"/>
          <w:b/>
          <w:color w:val="FF0000"/>
          <w:u w:val="single"/>
        </w:rPr>
        <w:t>doesn't</w:t>
      </w:r>
      <w:proofErr w:type="spellEnd"/>
      <w:r w:rsidRPr="00091B9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like</w:t>
      </w:r>
      <w:proofErr w:type="spellEnd"/>
      <w:r w:rsidRPr="00091B96">
        <w:rPr>
          <w:rFonts w:ascii="Times New Roman" w:hAnsi="Times New Roman" w:cs="Times New Roman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onions</w:t>
      </w:r>
      <w:proofErr w:type="spellEnd"/>
      <w:r w:rsidRPr="00091B96">
        <w:rPr>
          <w:rFonts w:ascii="Times New Roman" w:hAnsi="Times New Roman" w:cs="Times New Roman"/>
        </w:rPr>
        <w:t>.</w:t>
      </w:r>
    </w:p>
    <w:p w:rsidR="00EB4847" w:rsidRDefault="00EB4847" w:rsidP="00EB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masz dostęp do </w:t>
      </w:r>
      <w:proofErr w:type="spellStart"/>
      <w:r>
        <w:rPr>
          <w:rFonts w:ascii="Times New Roman" w:hAnsi="Times New Roman" w:cs="Times New Roman"/>
        </w:rPr>
        <w:t>eDesk</w:t>
      </w:r>
      <w:proofErr w:type="spellEnd"/>
      <w:r>
        <w:rPr>
          <w:rFonts w:ascii="Times New Roman" w:hAnsi="Times New Roman" w:cs="Times New Roman"/>
        </w:rPr>
        <w:t>, proszę wysłuchaj ścieżki 40 na płycie nr 2 (piosenka z podręcznika, ćwiczenie 5 strona 45). Po pierwszym wysłuchaniu spróbuj włączyć się do śpiewania.</w:t>
      </w:r>
    </w:p>
    <w:p w:rsidR="00EB4847" w:rsidRDefault="00EB4847" w:rsidP="00EB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zrobić poniższą kartę pracy.</w:t>
      </w:r>
    </w:p>
    <w:p w:rsidR="007868CB" w:rsidRDefault="007868CB" w:rsidP="00EB4847">
      <w:pPr>
        <w:rPr>
          <w:b/>
        </w:rPr>
      </w:pPr>
    </w:p>
    <w:p w:rsidR="00EB4847" w:rsidRDefault="00EB4847" w:rsidP="00EB4847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1919FD24" wp14:editId="1510FA24">
            <wp:extent cx="3619500" cy="3743980"/>
            <wp:effectExtent l="0" t="0" r="0" b="889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12" cy="374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CB" w:rsidRPr="007868CB" w:rsidRDefault="007868CB" w:rsidP="007868CB">
      <w:pPr>
        <w:jc w:val="both"/>
      </w:pPr>
      <w:r w:rsidRPr="007868CB">
        <w:t xml:space="preserve">Dzisiaj na zajęciach uzupełnisz tekst opisujący rodzeństwo Karoliny. Skorzystasz z ilustracji </w:t>
      </w:r>
      <w:r w:rsidRPr="007868CB">
        <w:br/>
        <w:t>i podanych in</w:t>
      </w:r>
      <w:r>
        <w:t>formacji. Samodzielnie opiszesz -</w:t>
      </w:r>
      <w:r w:rsidRPr="007868CB">
        <w:t xml:space="preserve"> Mateusza. Poznacie kolejną zasadę ortograficzną dotyczącą pisowni wyrazów z h. Będziecie rozwiązywać zadania tekstowe. Wyjaśnicie sposób rozwiązania zadań.</w:t>
      </w:r>
    </w:p>
    <w:p w:rsidR="00EB4847" w:rsidRDefault="00EB4847" w:rsidP="00EB4847">
      <w:pPr>
        <w:rPr>
          <w:b/>
        </w:rPr>
      </w:pPr>
      <w:r w:rsidRPr="00F804C7">
        <w:rPr>
          <w:b/>
        </w:rPr>
        <w:t>Edukacja muzyczna</w:t>
      </w:r>
    </w:p>
    <w:p w:rsidR="007868CB" w:rsidRPr="007868CB" w:rsidRDefault="007868CB" w:rsidP="00EB4847">
      <w:r w:rsidRPr="007868CB">
        <w:t>Posłuchaj</w:t>
      </w:r>
      <w:r>
        <w:t xml:space="preserve"> piosenki na powitanie. Spróbuj ją zaśpiewać.</w:t>
      </w:r>
    </w:p>
    <w:p w:rsidR="00EB4847" w:rsidRPr="00F804C7" w:rsidRDefault="00EB4847" w:rsidP="00EB4847">
      <w:pPr>
        <w:rPr>
          <w:b/>
        </w:rPr>
      </w:pPr>
      <w:r>
        <w:rPr>
          <w:b/>
        </w:rPr>
        <w:t>Muzyczna rozgrzewka</w:t>
      </w:r>
    </w:p>
    <w:p w:rsidR="00EB4847" w:rsidRDefault="0040546C" w:rsidP="00EB4847">
      <w:hyperlink r:id="rId9" w:history="1">
        <w:r w:rsidR="00EB4847" w:rsidRPr="006B7D91">
          <w:rPr>
            <w:rStyle w:val="Hipercze"/>
          </w:rPr>
          <w:t>https://www.youtube.com/watch?v=Zg7pCZOtMXo</w:t>
        </w:r>
      </w:hyperlink>
      <w:r w:rsidR="00EB4847">
        <w:t xml:space="preserve"> </w:t>
      </w:r>
    </w:p>
    <w:p w:rsidR="00EB4847" w:rsidRPr="007868CB" w:rsidRDefault="00EB4847" w:rsidP="00EB4847">
      <w:pPr>
        <w:rPr>
          <w:b/>
        </w:rPr>
      </w:pPr>
      <w:r w:rsidRPr="007868CB">
        <w:rPr>
          <w:b/>
        </w:rPr>
        <w:t>Dźwięki wysokie i niskie</w:t>
      </w:r>
    </w:p>
    <w:p w:rsidR="00EB4847" w:rsidRDefault="0040546C" w:rsidP="00EB4847">
      <w:hyperlink r:id="rId10" w:history="1">
        <w:r w:rsidR="00EB4847" w:rsidRPr="006B7D91">
          <w:rPr>
            <w:rStyle w:val="Hipercze"/>
          </w:rPr>
          <w:t>https://www.youtube.com/watch?v=4YFmTNqTfsU</w:t>
        </w:r>
      </w:hyperlink>
      <w:r w:rsidR="00EB4847">
        <w:t xml:space="preserve"> </w:t>
      </w:r>
    </w:p>
    <w:p w:rsidR="005C3CDA" w:rsidRDefault="00385D4E" w:rsidP="00EB4847">
      <w:pPr>
        <w:rPr>
          <w:b/>
        </w:rPr>
      </w:pPr>
      <w:r w:rsidRPr="00385D4E">
        <w:rPr>
          <w:b/>
        </w:rPr>
        <w:t>Edukacja polonistyczna</w:t>
      </w:r>
    </w:p>
    <w:p w:rsidR="00385D4E" w:rsidRPr="000B22E3" w:rsidRDefault="000B22E3" w:rsidP="00385D4E">
      <w:pPr>
        <w:pStyle w:val="Akapitzlist"/>
        <w:numPr>
          <w:ilvl w:val="0"/>
          <w:numId w:val="1"/>
        </w:numPr>
        <w:rPr>
          <w:b/>
        </w:rPr>
      </w:pPr>
      <w:r>
        <w:t>Przeczytaj historię</w:t>
      </w:r>
      <w:r w:rsidR="00385D4E">
        <w:t xml:space="preserve"> o rodzinie Kowalskich</w:t>
      </w:r>
      <w:r>
        <w:t xml:space="preserve">. </w:t>
      </w:r>
    </w:p>
    <w:p w:rsidR="000B22E3" w:rsidRDefault="000B22E3" w:rsidP="000B22E3">
      <w:pPr>
        <w:pStyle w:val="Akapitzlist"/>
        <w:jc w:val="both"/>
      </w:pPr>
      <w:r w:rsidRPr="000B22E3">
        <w:t xml:space="preserve">Pewnego słonecznego dnia radosna rodzina Kowalskich postanowiła wybrać się na rodzinny piknik. Pani Kowalska powiedziała do swoich dzieci, Oli – Kasi, Ani i Romka: „Kochani, tak rzadko wspólnie spędzamy czas. Od dzisiaj raz w miesiącu będziemy organizowali piknik rodziny Kowalskich! Kasia i Ania spakują prowiant do koszyka, a Romek z Olą przygotują sprzęt sportowy”. Pan Kowalski, słysząc te słowa, najpierw spojrzał na panią Kowalską, potem na Anię i Olę, a także na Kasię i swego jedynego syna Romka, ale nie protestował, wiedział, że jego rola, rola pana Kowalskiego – ojca rodziny – polega na przygotowaniu transportu dla wszystkich. Po godzinie rodzina Kowalskich wyruszyła na wspaniały piknik. Ania i Kasia usiadły z uśmiechem obok siebie, Romek próbował zająć miejsce pana Kowalskiego, ale mama – pani Kowalska – stanowczo się sprzeciwiła, dlatego usiadł w końcu na tylnym siedzeniu za kierowcą i rozmarzony zaczął wpatrywać się w niesamowite krajobrazy. Nikt z rodziny Kowalskich nie domyślał się nawet, że w tym dniu spotka ich tak niesamowita przygoda! </w:t>
      </w:r>
      <w:r w:rsidRPr="000B22E3">
        <w:lastRenderedPageBreak/>
        <w:t xml:space="preserve">Zamknijcie oczy i wyobraźcie ją sobie! Pamiętajcie, że jej bohaterami muszą być: Romek, Kasia, Ania, mama Kowalska i tata Kowalski, czyli – cała rodzina Kowalskich! </w:t>
      </w:r>
    </w:p>
    <w:p w:rsidR="000B22E3" w:rsidRDefault="000B22E3" w:rsidP="000B22E3">
      <w:pPr>
        <w:pStyle w:val="Akapitzlist"/>
        <w:numPr>
          <w:ilvl w:val="0"/>
          <w:numId w:val="2"/>
        </w:numPr>
        <w:jc w:val="right"/>
      </w:pPr>
      <w:r w:rsidRPr="000B22E3">
        <w:t>Stalmach-Tkacz</w:t>
      </w:r>
    </w:p>
    <w:p w:rsidR="000B22E3" w:rsidRPr="000B22E3" w:rsidRDefault="000B22E3" w:rsidP="000B22E3">
      <w:pPr>
        <w:pStyle w:val="Akapitzlist"/>
        <w:ind w:left="1224"/>
        <w:jc w:val="center"/>
      </w:pPr>
    </w:p>
    <w:p w:rsidR="00385D4E" w:rsidRDefault="000B22E3" w:rsidP="000B22E3">
      <w:pPr>
        <w:pStyle w:val="Akapitzlist"/>
        <w:numPr>
          <w:ilvl w:val="0"/>
          <w:numId w:val="1"/>
        </w:numPr>
      </w:pPr>
      <w:r w:rsidRPr="000B22E3">
        <w:rPr>
          <w:b/>
        </w:rPr>
        <w:t>Otwórz ćw. pol.-społ. s. 36</w:t>
      </w:r>
      <w:r>
        <w:t xml:space="preserve">. </w:t>
      </w:r>
      <w:r w:rsidR="00097DED">
        <w:t xml:space="preserve">Wykonaj </w:t>
      </w:r>
      <w:r w:rsidR="00097DED" w:rsidRPr="00614849">
        <w:rPr>
          <w:b/>
        </w:rPr>
        <w:t>ćw. 1</w:t>
      </w:r>
      <w:r w:rsidR="00097DED">
        <w:t>. Odczyta</w:t>
      </w:r>
      <w:r>
        <w:t>j</w:t>
      </w:r>
      <w:r w:rsidRPr="000B22E3">
        <w:t xml:space="preserve"> imiona i wiek rodzeństwa Karoliny.</w:t>
      </w:r>
      <w:r w:rsidR="00097DED">
        <w:t xml:space="preserve"> </w:t>
      </w:r>
      <w:r>
        <w:t>Powiedz</w:t>
      </w:r>
      <w:r w:rsidRPr="000B22E3">
        <w:t>, kto jest od niej młodszy, a kto starszy.</w:t>
      </w:r>
      <w:r w:rsidR="00097DED">
        <w:t xml:space="preserve"> Na podstawie ilustracji opisz</w:t>
      </w:r>
      <w:r w:rsidRPr="000B22E3">
        <w:t xml:space="preserve"> ich wygląd.</w:t>
      </w:r>
      <w:r w:rsidR="00097DED">
        <w:t xml:space="preserve"> </w:t>
      </w:r>
    </w:p>
    <w:p w:rsidR="00614849" w:rsidRDefault="00614849" w:rsidP="000B22E3">
      <w:pPr>
        <w:pStyle w:val="Akapitzlist"/>
        <w:numPr>
          <w:ilvl w:val="0"/>
          <w:numId w:val="1"/>
        </w:numPr>
      </w:pPr>
      <w:r>
        <w:rPr>
          <w:b/>
        </w:rPr>
        <w:t xml:space="preserve">Ortografia </w:t>
      </w:r>
      <w:r>
        <w:t>– wyrazy z h. Na rozgrzewkę pobaw się w wyszukiwanie wyrazów z h.</w:t>
      </w:r>
    </w:p>
    <w:p w:rsidR="00614849" w:rsidRDefault="0040546C" w:rsidP="00614849">
      <w:pPr>
        <w:pStyle w:val="Akapitzlist"/>
      </w:pPr>
      <w:hyperlink r:id="rId11" w:history="1">
        <w:r w:rsidR="00614849" w:rsidRPr="006B7D91">
          <w:rPr>
            <w:rStyle w:val="Hipercze"/>
          </w:rPr>
          <w:t>https://wordwall.net/pl/resource/931429/ortografia/wykre%C5%9Blanka-wyrazy-z-h</w:t>
        </w:r>
      </w:hyperlink>
      <w:r w:rsidR="00614849">
        <w:t xml:space="preserve"> </w:t>
      </w:r>
    </w:p>
    <w:p w:rsidR="00614849" w:rsidRPr="00F92D8D" w:rsidRDefault="00614849" w:rsidP="00614849">
      <w:pPr>
        <w:pStyle w:val="Akapitzlist"/>
        <w:numPr>
          <w:ilvl w:val="0"/>
          <w:numId w:val="1"/>
        </w:numPr>
      </w:pPr>
      <w:r w:rsidRPr="00614849">
        <w:t>„Hałaśliwe” słowa</w:t>
      </w:r>
      <w:r>
        <w:t xml:space="preserve"> </w:t>
      </w:r>
      <w:r w:rsidRPr="00F92D8D">
        <w:rPr>
          <w:b/>
        </w:rPr>
        <w:t>- ćw. pol.-społ. s. 37</w:t>
      </w:r>
      <w:r w:rsidR="00F92D8D">
        <w:rPr>
          <w:b/>
        </w:rPr>
        <w:t xml:space="preserve"> – wykonaj zadnie  2 i 3.</w:t>
      </w:r>
    </w:p>
    <w:p w:rsidR="00F92D8D" w:rsidRDefault="00F92D8D" w:rsidP="00F92D8D">
      <w:pPr>
        <w:pStyle w:val="Akapitzlist"/>
        <w:rPr>
          <w:b/>
        </w:rPr>
      </w:pPr>
      <w:r>
        <w:rPr>
          <w:b/>
        </w:rPr>
        <w:t>Utrwalaj pisownię tych wyrazów.</w:t>
      </w:r>
    </w:p>
    <w:p w:rsidR="00F92D8D" w:rsidRDefault="00F92D8D" w:rsidP="00F92D8D">
      <w:pPr>
        <w:pStyle w:val="Akapitzlist"/>
        <w:rPr>
          <w:b/>
        </w:rPr>
      </w:pPr>
      <w:r>
        <w:rPr>
          <w:b/>
        </w:rPr>
        <w:t>Edukacja matematyczna</w:t>
      </w:r>
    </w:p>
    <w:p w:rsidR="001358A1" w:rsidRDefault="001358A1" w:rsidP="001358A1">
      <w:pPr>
        <w:pStyle w:val="Akapitzlist"/>
        <w:numPr>
          <w:ilvl w:val="0"/>
          <w:numId w:val="1"/>
        </w:numPr>
      </w:pPr>
      <w:r w:rsidRPr="001358A1">
        <w:t>Matematyk potrafi –</w:t>
      </w:r>
      <w:r w:rsidRPr="001358A1">
        <w:rPr>
          <w:b/>
        </w:rPr>
        <w:t>ćw. mat.-przyr. s. 63</w:t>
      </w:r>
      <w:r>
        <w:rPr>
          <w:b/>
        </w:rPr>
        <w:t xml:space="preserve">. </w:t>
      </w:r>
    </w:p>
    <w:p w:rsidR="001358A1" w:rsidRDefault="001358A1" w:rsidP="001358A1">
      <w:pPr>
        <w:pStyle w:val="Akapitzlist"/>
        <w:numPr>
          <w:ilvl w:val="0"/>
          <w:numId w:val="1"/>
        </w:numPr>
      </w:pPr>
      <w:r w:rsidRPr="001358A1">
        <w:t xml:space="preserve"> </w:t>
      </w:r>
      <w:r>
        <w:t xml:space="preserve">Odczytaj treść zadania o ptakach. Podaj </w:t>
      </w:r>
      <w:r w:rsidRPr="001358A1">
        <w:t>liczbę żurawi i mew, kt</w:t>
      </w:r>
      <w:r>
        <w:t>óre przyleciały na plażę. Podaj sposób, w jaki oblicz</w:t>
      </w:r>
      <w:r w:rsidRPr="001358A1">
        <w:t>, ile czapl</w:t>
      </w:r>
      <w:r>
        <w:t>i przyleciało na plażę. Zapisz</w:t>
      </w:r>
      <w:r w:rsidRPr="001358A1">
        <w:t xml:space="preserve"> obliczenia dowolnym sposobem </w:t>
      </w:r>
      <w:r w:rsidRPr="001358A1">
        <w:rPr>
          <w:b/>
        </w:rPr>
        <w:t>(zad. 1).</w:t>
      </w:r>
    </w:p>
    <w:p w:rsidR="001358A1" w:rsidRDefault="001358A1" w:rsidP="001358A1">
      <w:pPr>
        <w:pStyle w:val="Akapitzlist"/>
        <w:numPr>
          <w:ilvl w:val="0"/>
          <w:numId w:val="1"/>
        </w:numPr>
      </w:pPr>
      <w:r>
        <w:t xml:space="preserve"> Przeczytaj </w:t>
      </w:r>
      <w:r w:rsidRPr="001358A1">
        <w:t>treść zadania</w:t>
      </w:r>
      <w:r>
        <w:t xml:space="preserve"> 2</w:t>
      </w:r>
      <w:r w:rsidRPr="001358A1">
        <w:t xml:space="preserve">. </w:t>
      </w:r>
      <w:r>
        <w:t>Podaj</w:t>
      </w:r>
      <w:r w:rsidRPr="001358A1">
        <w:t xml:space="preserve"> sposó</w:t>
      </w:r>
      <w:r>
        <w:t>b rozwiązania zadania i wykonuj</w:t>
      </w:r>
      <w:r w:rsidRPr="001358A1">
        <w:t xml:space="preserve"> obliczenia </w:t>
      </w:r>
    </w:p>
    <w:p w:rsidR="00F92D8D" w:rsidRDefault="001358A1" w:rsidP="001358A1">
      <w:pPr>
        <w:pStyle w:val="Akapitzlist"/>
        <w:numPr>
          <w:ilvl w:val="0"/>
          <w:numId w:val="1"/>
        </w:numPr>
      </w:pPr>
      <w:r>
        <w:t xml:space="preserve">Przeczytaj </w:t>
      </w:r>
      <w:r w:rsidRPr="001358A1">
        <w:t>treść</w:t>
      </w:r>
      <w:r>
        <w:t xml:space="preserve"> zadania o Dunajcu i podaj</w:t>
      </w:r>
      <w:r w:rsidRPr="001358A1">
        <w:t xml:space="preserve"> sposób ro</w:t>
      </w:r>
      <w:r>
        <w:t>związania zadania. Przedstaw</w:t>
      </w:r>
      <w:r w:rsidRPr="001358A1">
        <w:t xml:space="preserve"> go na liczmanach (</w:t>
      </w:r>
      <w:r w:rsidRPr="001358A1">
        <w:rPr>
          <w:b/>
        </w:rPr>
        <w:t>zad. 3).</w:t>
      </w:r>
    </w:p>
    <w:p w:rsidR="00BA12C6" w:rsidRDefault="001358A1" w:rsidP="00BA12C6">
      <w:pPr>
        <w:pStyle w:val="Akapitzlist"/>
        <w:numPr>
          <w:ilvl w:val="0"/>
          <w:numId w:val="1"/>
        </w:numPr>
      </w:pPr>
      <w:r>
        <w:t xml:space="preserve">Wykonaj samodzielnie i starannie zadania ze str. </w:t>
      </w:r>
      <w:r w:rsidR="00F376B4">
        <w:t>87.</w:t>
      </w:r>
    </w:p>
    <w:p w:rsidR="00BA12C6" w:rsidRDefault="00BA12C6" w:rsidP="00BA12C6">
      <w:pPr>
        <w:pStyle w:val="Akapitzlist"/>
        <w:jc w:val="right"/>
      </w:pPr>
      <w:r>
        <w:t>Powodzenia.</w:t>
      </w:r>
    </w:p>
    <w:p w:rsidR="00BA12C6" w:rsidRPr="00BA12C6" w:rsidRDefault="00BA12C6" w:rsidP="00BA12C6">
      <w:pPr>
        <w:pStyle w:val="Akapitzlist"/>
        <w:jc w:val="right"/>
      </w:pPr>
      <w:r>
        <w:t xml:space="preserve">Elżbieta </w:t>
      </w:r>
      <w:proofErr w:type="spellStart"/>
      <w:r>
        <w:t>Trubiłło</w:t>
      </w:r>
      <w:proofErr w:type="spellEnd"/>
    </w:p>
    <w:sectPr w:rsidR="00BA12C6" w:rsidRPr="00BA12C6" w:rsidSect="00BA12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6C" w:rsidRDefault="0040546C" w:rsidP="00F92D8D">
      <w:pPr>
        <w:spacing w:after="0" w:line="240" w:lineRule="auto"/>
      </w:pPr>
      <w:r>
        <w:separator/>
      </w:r>
    </w:p>
  </w:endnote>
  <w:endnote w:type="continuationSeparator" w:id="0">
    <w:p w:rsidR="0040546C" w:rsidRDefault="0040546C" w:rsidP="00F9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6C" w:rsidRDefault="0040546C" w:rsidP="00F92D8D">
      <w:pPr>
        <w:spacing w:after="0" w:line="240" w:lineRule="auto"/>
      </w:pPr>
      <w:r>
        <w:separator/>
      </w:r>
    </w:p>
  </w:footnote>
  <w:footnote w:type="continuationSeparator" w:id="0">
    <w:p w:rsidR="0040546C" w:rsidRDefault="0040546C" w:rsidP="00F9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878"/>
    <w:multiLevelType w:val="hybridMultilevel"/>
    <w:tmpl w:val="0D803790"/>
    <w:lvl w:ilvl="0" w:tplc="8D70A4BA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488E24B2"/>
    <w:multiLevelType w:val="hybridMultilevel"/>
    <w:tmpl w:val="4F26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C7"/>
    <w:rsid w:val="000522E6"/>
    <w:rsid w:val="00097DED"/>
    <w:rsid w:val="000B22E3"/>
    <w:rsid w:val="001358A1"/>
    <w:rsid w:val="001646EE"/>
    <w:rsid w:val="00230A43"/>
    <w:rsid w:val="00383A44"/>
    <w:rsid w:val="00385D4E"/>
    <w:rsid w:val="0040546C"/>
    <w:rsid w:val="005C3CDA"/>
    <w:rsid w:val="00614849"/>
    <w:rsid w:val="0065563A"/>
    <w:rsid w:val="007868CB"/>
    <w:rsid w:val="0093314C"/>
    <w:rsid w:val="0099029A"/>
    <w:rsid w:val="00BA12C6"/>
    <w:rsid w:val="00EB4847"/>
    <w:rsid w:val="00F376B4"/>
    <w:rsid w:val="00F804C7"/>
    <w:rsid w:val="00F92D8D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4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D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4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D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931429/ortografia/wykre%C5%9Blanka-wyrazy-z-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YFmTNqTf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g7pCZOtM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2020-05-13T10:28:00Z</dcterms:created>
  <dcterms:modified xsi:type="dcterms:W3CDTF">2020-05-13T10:28:00Z</dcterms:modified>
</cp:coreProperties>
</file>