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35" w:rsidRPr="00CA4A26" w:rsidRDefault="00CA4A26" w:rsidP="00CA4A26">
      <w:pPr>
        <w:jc w:val="center"/>
        <w:rPr>
          <w:b/>
          <w:sz w:val="24"/>
          <w:szCs w:val="24"/>
        </w:rPr>
      </w:pPr>
      <w:bookmarkStart w:id="0" w:name="_GoBack"/>
      <w:bookmarkEnd w:id="0"/>
      <w:r w:rsidRPr="00CA4A26">
        <w:rPr>
          <w:b/>
          <w:sz w:val="24"/>
          <w:szCs w:val="24"/>
        </w:rPr>
        <w:t>11.05. klasa 2bu</w:t>
      </w:r>
    </w:p>
    <w:p w:rsidR="00CA4A26" w:rsidRPr="00CA4A26" w:rsidRDefault="00CA4A26" w:rsidP="00CA4A26">
      <w:pPr>
        <w:jc w:val="center"/>
        <w:rPr>
          <w:b/>
          <w:sz w:val="24"/>
          <w:szCs w:val="24"/>
        </w:rPr>
      </w:pPr>
      <w:r w:rsidRPr="00CA4A26">
        <w:rPr>
          <w:b/>
          <w:sz w:val="24"/>
          <w:szCs w:val="24"/>
        </w:rPr>
        <w:t>Poniedziałek</w:t>
      </w:r>
    </w:p>
    <w:p w:rsidR="00CA4A26" w:rsidRDefault="00CA4A26">
      <w:pPr>
        <w:rPr>
          <w:sz w:val="24"/>
          <w:szCs w:val="24"/>
        </w:rPr>
      </w:pPr>
      <w:r w:rsidRPr="00CA4A26">
        <w:rPr>
          <w:sz w:val="24"/>
          <w:szCs w:val="24"/>
        </w:rPr>
        <w:t>Dzień dobry wszystkim. Witam was serdecznie. Wypoczęci? Przesyłam Wam dużo pozytywnej energii. Zaczynamy kolejny tydzień domowej szkoły…</w:t>
      </w:r>
    </w:p>
    <w:p w:rsidR="00CA4A26" w:rsidRDefault="00CA4A26" w:rsidP="0080404F">
      <w:pPr>
        <w:jc w:val="center"/>
        <w:rPr>
          <w:b/>
          <w:sz w:val="24"/>
          <w:szCs w:val="24"/>
        </w:rPr>
      </w:pPr>
      <w:r w:rsidRPr="0080404F">
        <w:rPr>
          <w:b/>
          <w:sz w:val="24"/>
          <w:szCs w:val="24"/>
        </w:rPr>
        <w:t>Szczęśliwa rodzina</w:t>
      </w:r>
    </w:p>
    <w:p w:rsidR="0080404F" w:rsidRDefault="0080404F" w:rsidP="0080404F">
      <w:pPr>
        <w:jc w:val="both"/>
        <w:rPr>
          <w:sz w:val="24"/>
          <w:szCs w:val="24"/>
        </w:rPr>
      </w:pPr>
      <w:r w:rsidRPr="0080404F">
        <w:rPr>
          <w:sz w:val="24"/>
          <w:szCs w:val="24"/>
        </w:rPr>
        <w:t xml:space="preserve">Dzisiaj na zajęciach opowiesz o swojej rodzinie. Przeczytasz rytmicznie </w:t>
      </w:r>
      <w:r w:rsidRPr="0080404F">
        <w:rPr>
          <w:i/>
          <w:sz w:val="24"/>
          <w:szCs w:val="24"/>
        </w:rPr>
        <w:t>wiersz Muzyka domowego ogniska</w:t>
      </w:r>
      <w:r w:rsidRPr="0080404F">
        <w:rPr>
          <w:sz w:val="24"/>
          <w:szCs w:val="24"/>
        </w:rPr>
        <w:t>. Wyszukasz w nim odpowiednie fragmenty, rymy i powtarzające się zwrotki. Podasz nazwy środków transportu wodnego. Odczytasz z mapy porty handlowe</w:t>
      </w:r>
      <w:r>
        <w:rPr>
          <w:sz w:val="24"/>
          <w:szCs w:val="24"/>
        </w:rPr>
        <w:br/>
      </w:r>
      <w:r w:rsidR="00C5702D">
        <w:rPr>
          <w:sz w:val="24"/>
          <w:szCs w:val="24"/>
        </w:rPr>
        <w:t xml:space="preserve"> i pasażerskie. </w:t>
      </w:r>
      <w:r w:rsidRPr="0080404F">
        <w:rPr>
          <w:sz w:val="24"/>
          <w:szCs w:val="24"/>
        </w:rPr>
        <w:t>Będziesz wykonywać zadania związane</w:t>
      </w:r>
      <w:r w:rsidR="00C5702D">
        <w:rPr>
          <w:sz w:val="24"/>
          <w:szCs w:val="24"/>
        </w:rPr>
        <w:t xml:space="preserve"> </w:t>
      </w:r>
      <w:r w:rsidRPr="0080404F">
        <w:rPr>
          <w:sz w:val="24"/>
          <w:szCs w:val="24"/>
        </w:rPr>
        <w:t>z ważeniem i liczeniem pieniędzy.</w:t>
      </w:r>
    </w:p>
    <w:p w:rsidR="0080404F" w:rsidRDefault="0080404F" w:rsidP="0080404F">
      <w:pPr>
        <w:jc w:val="both"/>
        <w:rPr>
          <w:b/>
          <w:sz w:val="24"/>
          <w:szCs w:val="24"/>
        </w:rPr>
      </w:pPr>
      <w:r w:rsidRPr="0080404F">
        <w:rPr>
          <w:b/>
          <w:sz w:val="24"/>
          <w:szCs w:val="24"/>
        </w:rPr>
        <w:t>Edukacja informatyczna</w:t>
      </w:r>
    </w:p>
    <w:p w:rsidR="00882F15" w:rsidRPr="00882F15" w:rsidRDefault="00882F15" w:rsidP="00882F15">
      <w:pPr>
        <w:pStyle w:val="Akapitzlist"/>
        <w:numPr>
          <w:ilvl w:val="0"/>
          <w:numId w:val="1"/>
        </w:numPr>
        <w:spacing w:before="120" w:after="0" w:line="360" w:lineRule="auto"/>
        <w:rPr>
          <w:sz w:val="24"/>
          <w:szCs w:val="24"/>
        </w:rPr>
      </w:pPr>
      <w:r w:rsidRPr="00882F15">
        <w:rPr>
          <w:sz w:val="24"/>
          <w:szCs w:val="24"/>
        </w:rPr>
        <w:t>W ramach zajęć informatycznych proponuję zabawy rozwijające logiczne myślenie i zawierające elementy kodowania.</w:t>
      </w:r>
    </w:p>
    <w:p w:rsidR="00882F15" w:rsidRPr="00882F15" w:rsidRDefault="0076617E" w:rsidP="00882F15">
      <w:pPr>
        <w:pStyle w:val="Akapitzlist"/>
        <w:spacing w:before="120" w:after="0" w:line="360" w:lineRule="auto"/>
        <w:rPr>
          <w:sz w:val="24"/>
          <w:szCs w:val="24"/>
        </w:rPr>
      </w:pPr>
      <w:hyperlink r:id="rId6" w:history="1">
        <w:r w:rsidR="00882F15" w:rsidRPr="00882F15">
          <w:rPr>
            <w:rStyle w:val="Hipercze"/>
            <w:sz w:val="24"/>
            <w:szCs w:val="24"/>
          </w:rPr>
          <w:t>https://www.digipuzzle.net/digipuzzle/kids/puzzles/matrix_shape_color.htm?language=english&amp;linkback=..%2F..%2F..%2Feducation%2Fkindergarten%2Findex.htm</w:t>
        </w:r>
      </w:hyperlink>
      <w:r w:rsidR="00882F15" w:rsidRPr="00882F15">
        <w:rPr>
          <w:sz w:val="24"/>
          <w:szCs w:val="24"/>
        </w:rPr>
        <w:t xml:space="preserve"> </w:t>
      </w:r>
      <w:r w:rsidR="00882F15" w:rsidRPr="00882F15">
        <w:rPr>
          <w:sz w:val="24"/>
          <w:szCs w:val="24"/>
        </w:rPr>
        <w:cr/>
      </w:r>
    </w:p>
    <w:p w:rsidR="00882F15" w:rsidRDefault="0076617E" w:rsidP="00882F15">
      <w:pPr>
        <w:pStyle w:val="Akapitzlist"/>
        <w:spacing w:before="120" w:after="0" w:line="360" w:lineRule="auto"/>
      </w:pPr>
      <w:hyperlink r:id="rId7" w:history="1">
        <w:r w:rsidR="00882F15" w:rsidRPr="000B61B3">
          <w:rPr>
            <w:rStyle w:val="Hipercze"/>
          </w:rPr>
          <w:t>https://www.digipuzzle.net/digipuzzle/kids/puzzles/matrix_shape_shape.htm?language=english&amp;linkback=..%2F..%2F..%2Feducation%2Fkindergarten%2Findex.htm</w:t>
        </w:r>
      </w:hyperlink>
      <w:r w:rsidR="00882F15">
        <w:t xml:space="preserve"> </w:t>
      </w:r>
      <w:r w:rsidR="00882F15" w:rsidRPr="00F207AD">
        <w:cr/>
      </w:r>
    </w:p>
    <w:p w:rsidR="0080404F" w:rsidRDefault="00882F15" w:rsidP="00882F15">
      <w:pPr>
        <w:jc w:val="both"/>
        <w:rPr>
          <w:b/>
          <w:sz w:val="24"/>
          <w:szCs w:val="24"/>
        </w:rPr>
      </w:pPr>
      <w:r w:rsidRPr="00882F15">
        <w:rPr>
          <w:b/>
          <w:sz w:val="24"/>
          <w:szCs w:val="24"/>
        </w:rPr>
        <w:t xml:space="preserve">Edukacja </w:t>
      </w:r>
      <w:r>
        <w:rPr>
          <w:b/>
          <w:sz w:val="24"/>
          <w:szCs w:val="24"/>
        </w:rPr>
        <w:t>polonistyczna</w:t>
      </w:r>
    </w:p>
    <w:p w:rsidR="004C5C61" w:rsidRPr="004C5C61" w:rsidRDefault="004C5C61" w:rsidP="004C5C61">
      <w:pPr>
        <w:pStyle w:val="Akapitzlist"/>
        <w:numPr>
          <w:ilvl w:val="0"/>
          <w:numId w:val="2"/>
        </w:numPr>
        <w:jc w:val="both"/>
        <w:rPr>
          <w:b/>
          <w:sz w:val="24"/>
          <w:szCs w:val="24"/>
        </w:rPr>
      </w:pPr>
      <w:r>
        <w:rPr>
          <w:sz w:val="24"/>
          <w:szCs w:val="24"/>
        </w:rPr>
        <w:t>Mam kilka pytań do Ciebie. Zastanów się nad odpowiedziami. Poproś rodziców, aby porozmawiali z Tobą na ten temat.</w:t>
      </w:r>
    </w:p>
    <w:p w:rsidR="004C5C61" w:rsidRDefault="004C5C61" w:rsidP="004C5C61">
      <w:pPr>
        <w:pStyle w:val="Akapitzlist"/>
        <w:jc w:val="both"/>
        <w:rPr>
          <w:sz w:val="24"/>
          <w:szCs w:val="24"/>
        </w:rPr>
      </w:pPr>
      <w:r w:rsidRPr="004C5C61">
        <w:rPr>
          <w:sz w:val="24"/>
          <w:szCs w:val="24"/>
        </w:rPr>
        <w:t>Co to jest piękno? Jakie wyrazy kojarzą się wam z pięknem? Co to znaczy, kiedy mówimy, że ktoś jest piękny? Co czujemy, kiedy ktoś mówi o nas, że pięknie wyglądamy lub pięknie coś wykonaliśmy? Czy lubimy otaczać się pięknymi rzeczami? Dlaczego? Podajcie jedną rzecz, która jest dla was piękna. Czy lubimy przebywać w pięknych miejscach? Dlaczego? Podajcie jedno miejsce, która jest dla was piękne. Co pięknego jest w waszej rodzinie? Podajcie przykład. Co to jest radość? Z czym się wam kojarzy? Z czym wam się kojarzy powiedzenie: ognisko domowe? Kiedy w waszej rodzinie panuje radość i szczęście?</w:t>
      </w:r>
    </w:p>
    <w:p w:rsidR="00882F15" w:rsidRDefault="004C5C61" w:rsidP="004C5C61">
      <w:pPr>
        <w:pStyle w:val="Akapitzlist"/>
        <w:numPr>
          <w:ilvl w:val="0"/>
          <w:numId w:val="2"/>
        </w:numPr>
        <w:jc w:val="both"/>
        <w:rPr>
          <w:sz w:val="24"/>
          <w:szCs w:val="24"/>
        </w:rPr>
      </w:pPr>
      <w:r>
        <w:rPr>
          <w:b/>
          <w:sz w:val="24"/>
          <w:szCs w:val="24"/>
        </w:rPr>
        <w:t>Otwórz</w:t>
      </w:r>
      <w:r w:rsidR="00753235" w:rsidRPr="004C5C61">
        <w:rPr>
          <w:b/>
          <w:sz w:val="24"/>
          <w:szCs w:val="24"/>
        </w:rPr>
        <w:t xml:space="preserve"> </w:t>
      </w:r>
      <w:r>
        <w:rPr>
          <w:b/>
          <w:sz w:val="24"/>
          <w:szCs w:val="24"/>
        </w:rPr>
        <w:t xml:space="preserve">ćwiczenia w (ćw. pol.-społ. s. 30) </w:t>
      </w:r>
      <w:r>
        <w:rPr>
          <w:sz w:val="24"/>
          <w:szCs w:val="24"/>
        </w:rPr>
        <w:t>i wykonaj ćw. 2 str. 30.</w:t>
      </w:r>
    </w:p>
    <w:p w:rsidR="0080404F" w:rsidRDefault="004C5C61" w:rsidP="00512CB5">
      <w:pPr>
        <w:pStyle w:val="Akapitzlist"/>
        <w:numPr>
          <w:ilvl w:val="0"/>
          <w:numId w:val="2"/>
        </w:numPr>
        <w:jc w:val="both"/>
        <w:rPr>
          <w:sz w:val="24"/>
          <w:szCs w:val="24"/>
        </w:rPr>
      </w:pPr>
      <w:r w:rsidRPr="004C5C61">
        <w:rPr>
          <w:b/>
          <w:sz w:val="24"/>
          <w:szCs w:val="24"/>
        </w:rPr>
        <w:t>Ćw. 3.str. 30</w:t>
      </w:r>
      <w:r w:rsidRPr="004C5C61">
        <w:rPr>
          <w:sz w:val="24"/>
          <w:szCs w:val="24"/>
        </w:rPr>
        <w:t xml:space="preserve"> przeczytaj powiedzenia zapisane w ramkach. Objaśniaj, co oznaczają. Pokoloruj na zielono te, które kojarzą ci się z </w:t>
      </w:r>
      <w:r>
        <w:rPr>
          <w:sz w:val="24"/>
          <w:szCs w:val="24"/>
        </w:rPr>
        <w:t>radością i rodzinnym szczęściem.</w:t>
      </w:r>
    </w:p>
    <w:p w:rsidR="00981B31" w:rsidRDefault="004C5C61" w:rsidP="00981B31">
      <w:pPr>
        <w:pStyle w:val="Akapitzlist"/>
        <w:numPr>
          <w:ilvl w:val="0"/>
          <w:numId w:val="2"/>
        </w:numPr>
        <w:jc w:val="both"/>
        <w:rPr>
          <w:sz w:val="24"/>
          <w:szCs w:val="24"/>
        </w:rPr>
      </w:pPr>
      <w:r w:rsidRPr="004C5C61">
        <w:rPr>
          <w:sz w:val="24"/>
          <w:szCs w:val="24"/>
        </w:rPr>
        <w:t>Otwórz podr</w:t>
      </w:r>
      <w:r w:rsidRPr="00981B31">
        <w:rPr>
          <w:b/>
          <w:sz w:val="24"/>
          <w:szCs w:val="24"/>
        </w:rPr>
        <w:t>. pol.-społ. s. 50–51</w:t>
      </w:r>
      <w:r w:rsidRPr="004C5C61">
        <w:rPr>
          <w:sz w:val="24"/>
          <w:szCs w:val="24"/>
        </w:rPr>
        <w:t xml:space="preserve"> </w:t>
      </w:r>
      <w:r w:rsidRPr="00981B31">
        <w:rPr>
          <w:i/>
          <w:sz w:val="24"/>
          <w:szCs w:val="24"/>
        </w:rPr>
        <w:t>Muzyka domowego ogniska</w:t>
      </w:r>
      <w:r w:rsidRPr="004C5C61">
        <w:rPr>
          <w:sz w:val="24"/>
          <w:szCs w:val="24"/>
        </w:rPr>
        <w:t xml:space="preserve"> </w:t>
      </w:r>
      <w:r w:rsidR="00981B31">
        <w:rPr>
          <w:sz w:val="24"/>
          <w:szCs w:val="24"/>
        </w:rPr>
        <w:t xml:space="preserve">– przeczytaj </w:t>
      </w:r>
      <w:r w:rsidR="00F406DF">
        <w:rPr>
          <w:sz w:val="24"/>
          <w:szCs w:val="24"/>
        </w:rPr>
        <w:t>głośno wiersz.</w:t>
      </w:r>
    </w:p>
    <w:p w:rsidR="004C5C61" w:rsidRDefault="00981B31" w:rsidP="00981B31">
      <w:pPr>
        <w:pStyle w:val="Akapitzlist"/>
        <w:numPr>
          <w:ilvl w:val="0"/>
          <w:numId w:val="2"/>
        </w:numPr>
        <w:jc w:val="both"/>
        <w:rPr>
          <w:sz w:val="24"/>
          <w:szCs w:val="24"/>
        </w:rPr>
      </w:pPr>
      <w:r>
        <w:rPr>
          <w:sz w:val="24"/>
          <w:szCs w:val="24"/>
        </w:rPr>
        <w:t>Odpowiedz</w:t>
      </w:r>
      <w:r w:rsidRPr="00981B31">
        <w:rPr>
          <w:sz w:val="24"/>
          <w:szCs w:val="24"/>
        </w:rPr>
        <w:t xml:space="preserve"> na pytania: Co oznacza tytuł wiersza? Gdzie gra muzyka domowego ogniska? O jakiej muzyce jest mowa w wierszu? Kto tańczy? Jak wygląda ten taniec? </w:t>
      </w:r>
      <w:r>
        <w:rPr>
          <w:sz w:val="24"/>
          <w:szCs w:val="24"/>
        </w:rPr>
        <w:t xml:space="preserve"> J</w:t>
      </w:r>
      <w:r w:rsidRPr="00981B31">
        <w:rPr>
          <w:sz w:val="24"/>
          <w:szCs w:val="24"/>
        </w:rPr>
        <w:t>akie sytuacje przedstawia ilustracj</w:t>
      </w:r>
      <w:r>
        <w:rPr>
          <w:sz w:val="24"/>
          <w:szCs w:val="24"/>
        </w:rPr>
        <w:t xml:space="preserve">a znajdująca się obok wiersza. Poszukaj </w:t>
      </w:r>
      <w:r w:rsidRPr="00981B31">
        <w:rPr>
          <w:sz w:val="24"/>
          <w:szCs w:val="24"/>
        </w:rPr>
        <w:t xml:space="preserve">w wierszu </w:t>
      </w:r>
      <w:r w:rsidRPr="00981B31">
        <w:rPr>
          <w:sz w:val="24"/>
          <w:szCs w:val="24"/>
        </w:rPr>
        <w:lastRenderedPageBreak/>
        <w:t>fragmentów, które mówią o t</w:t>
      </w:r>
      <w:r>
        <w:rPr>
          <w:sz w:val="24"/>
          <w:szCs w:val="24"/>
        </w:rPr>
        <w:t>ym, co robią członkowie rodziny</w:t>
      </w:r>
      <w:r w:rsidRPr="00981B31">
        <w:rPr>
          <w:sz w:val="24"/>
          <w:szCs w:val="24"/>
        </w:rPr>
        <w:t xml:space="preserve"> O jakich radościach jest mowa w wierszu? Ile rodzajów radości z</w:t>
      </w:r>
      <w:r>
        <w:rPr>
          <w:sz w:val="24"/>
          <w:szCs w:val="24"/>
        </w:rPr>
        <w:t xml:space="preserve">ostało wymienionych w wierszu? </w:t>
      </w:r>
    </w:p>
    <w:p w:rsidR="00981B31" w:rsidRDefault="00981B31" w:rsidP="00981B31">
      <w:pPr>
        <w:pStyle w:val="Akapitzlist"/>
        <w:numPr>
          <w:ilvl w:val="0"/>
          <w:numId w:val="2"/>
        </w:numPr>
        <w:jc w:val="both"/>
        <w:rPr>
          <w:sz w:val="24"/>
          <w:szCs w:val="24"/>
        </w:rPr>
      </w:pPr>
      <w:r w:rsidRPr="00981B31">
        <w:rPr>
          <w:b/>
          <w:sz w:val="24"/>
          <w:szCs w:val="24"/>
        </w:rPr>
        <w:t>Ćw. 1.str.30</w:t>
      </w:r>
      <w:r>
        <w:rPr>
          <w:sz w:val="24"/>
          <w:szCs w:val="24"/>
        </w:rPr>
        <w:t xml:space="preserve"> przeczytaj </w:t>
      </w:r>
      <w:r w:rsidRPr="00981B31">
        <w:rPr>
          <w:sz w:val="24"/>
          <w:szCs w:val="24"/>
        </w:rPr>
        <w:t xml:space="preserve">rymy z wiersza i </w:t>
      </w:r>
      <w:r>
        <w:rPr>
          <w:sz w:val="24"/>
          <w:szCs w:val="24"/>
        </w:rPr>
        <w:t>połącz je ze sobą.</w:t>
      </w:r>
    </w:p>
    <w:p w:rsidR="00981B31" w:rsidRPr="00981B31" w:rsidRDefault="00981B31" w:rsidP="00981B31">
      <w:pPr>
        <w:pStyle w:val="Akapitzlist"/>
        <w:numPr>
          <w:ilvl w:val="0"/>
          <w:numId w:val="2"/>
        </w:numPr>
        <w:jc w:val="both"/>
        <w:rPr>
          <w:sz w:val="24"/>
          <w:szCs w:val="24"/>
        </w:rPr>
      </w:pPr>
      <w:r>
        <w:rPr>
          <w:sz w:val="24"/>
          <w:szCs w:val="24"/>
        </w:rPr>
        <w:t xml:space="preserve">Otwórz zeszyt do j. polskiego . Zapisz dzisiejszą datę i temat: </w:t>
      </w:r>
      <w:r>
        <w:rPr>
          <w:color w:val="00B050"/>
          <w:sz w:val="24"/>
          <w:szCs w:val="24"/>
        </w:rPr>
        <w:t>Szczęśliwa rodzina.</w:t>
      </w:r>
    </w:p>
    <w:p w:rsidR="00981B31" w:rsidRDefault="00981B31" w:rsidP="00981B31">
      <w:pPr>
        <w:pStyle w:val="Akapitzlist"/>
        <w:numPr>
          <w:ilvl w:val="0"/>
          <w:numId w:val="2"/>
        </w:numPr>
        <w:jc w:val="both"/>
        <w:rPr>
          <w:sz w:val="24"/>
          <w:szCs w:val="24"/>
        </w:rPr>
      </w:pPr>
      <w:r>
        <w:rPr>
          <w:sz w:val="24"/>
          <w:szCs w:val="24"/>
        </w:rPr>
        <w:t>Utwórz rodzinę wyrazów; szczęście - …………………………………………………</w:t>
      </w:r>
    </w:p>
    <w:p w:rsidR="00981B31" w:rsidRPr="00981FB7" w:rsidRDefault="00981B31" w:rsidP="00981B31">
      <w:pPr>
        <w:tabs>
          <w:tab w:val="left" w:pos="3312"/>
        </w:tabs>
        <w:rPr>
          <w:sz w:val="24"/>
          <w:szCs w:val="24"/>
        </w:rPr>
      </w:pPr>
      <w:r>
        <w:tab/>
      </w:r>
      <w:r w:rsidRPr="00981FB7">
        <w:rPr>
          <w:sz w:val="24"/>
          <w:szCs w:val="24"/>
        </w:rPr>
        <w:t>radość- …………………………………………………………..</w:t>
      </w:r>
    </w:p>
    <w:p w:rsidR="00981FB7" w:rsidRDefault="00981FB7" w:rsidP="00981FB7">
      <w:pPr>
        <w:tabs>
          <w:tab w:val="left" w:pos="984"/>
        </w:tabs>
        <w:rPr>
          <w:sz w:val="24"/>
          <w:szCs w:val="24"/>
        </w:rPr>
      </w:pPr>
      <w:r>
        <w:rPr>
          <w:sz w:val="24"/>
          <w:szCs w:val="24"/>
        </w:rPr>
        <w:tab/>
        <w:t xml:space="preserve">Pisemnie odpowiedz na pytania: </w:t>
      </w:r>
      <w:r w:rsidRPr="00981FB7">
        <w:rPr>
          <w:sz w:val="24"/>
          <w:szCs w:val="24"/>
        </w:rPr>
        <w:t xml:space="preserve"> </w:t>
      </w:r>
      <w:r>
        <w:rPr>
          <w:sz w:val="24"/>
          <w:szCs w:val="24"/>
        </w:rPr>
        <w:t>jaka jest twoja</w:t>
      </w:r>
      <w:r w:rsidRPr="00981FB7">
        <w:rPr>
          <w:sz w:val="24"/>
          <w:szCs w:val="24"/>
        </w:rPr>
        <w:t xml:space="preserve"> wymarzona atmosfera domowa, co powinno być w każdej rodzinie, aby była ona szczęśliwa, czym jest miłość rodzinna?</w:t>
      </w:r>
    </w:p>
    <w:p w:rsidR="00981FB7" w:rsidRDefault="00981FB7" w:rsidP="00981FB7">
      <w:pPr>
        <w:pStyle w:val="Akapitzlist"/>
        <w:numPr>
          <w:ilvl w:val="0"/>
          <w:numId w:val="2"/>
        </w:numPr>
        <w:tabs>
          <w:tab w:val="left" w:pos="984"/>
        </w:tabs>
        <w:rPr>
          <w:sz w:val="24"/>
          <w:szCs w:val="24"/>
        </w:rPr>
      </w:pPr>
      <w:r>
        <w:rPr>
          <w:sz w:val="24"/>
          <w:szCs w:val="24"/>
        </w:rPr>
        <w:t>Wykonaj zadanie 4.str. 31. Dla chętnych: możesz wykonać rysunki do pozostałych zdań z zadania.</w:t>
      </w:r>
    </w:p>
    <w:p w:rsidR="00981FB7" w:rsidRDefault="00981FB7" w:rsidP="00981FB7">
      <w:pPr>
        <w:pStyle w:val="Akapitzlist"/>
        <w:tabs>
          <w:tab w:val="left" w:pos="984"/>
        </w:tabs>
        <w:rPr>
          <w:b/>
          <w:sz w:val="24"/>
          <w:szCs w:val="24"/>
        </w:rPr>
      </w:pPr>
      <w:r w:rsidRPr="00981FB7">
        <w:rPr>
          <w:b/>
          <w:sz w:val="24"/>
          <w:szCs w:val="24"/>
        </w:rPr>
        <w:t>Edukacja przyrodnicza</w:t>
      </w:r>
    </w:p>
    <w:p w:rsidR="00981FB7" w:rsidRPr="00BE6875" w:rsidRDefault="00BE6875" w:rsidP="00BE6875">
      <w:pPr>
        <w:pStyle w:val="Akapitzlist"/>
        <w:numPr>
          <w:ilvl w:val="0"/>
          <w:numId w:val="2"/>
        </w:numPr>
        <w:tabs>
          <w:tab w:val="left" w:pos="984"/>
        </w:tabs>
        <w:rPr>
          <w:b/>
          <w:i/>
          <w:sz w:val="24"/>
          <w:szCs w:val="24"/>
        </w:rPr>
      </w:pPr>
      <w:r>
        <w:rPr>
          <w:sz w:val="24"/>
          <w:szCs w:val="24"/>
        </w:rPr>
        <w:t xml:space="preserve"> Dokończ </w:t>
      </w:r>
      <w:r w:rsidRPr="00BE6875">
        <w:rPr>
          <w:sz w:val="24"/>
          <w:szCs w:val="24"/>
        </w:rPr>
        <w:t xml:space="preserve">zdanie: </w:t>
      </w:r>
      <w:r w:rsidRPr="00BE6875">
        <w:rPr>
          <w:i/>
          <w:sz w:val="24"/>
          <w:szCs w:val="24"/>
        </w:rPr>
        <w:t>Woda kojarzy mi się z…</w:t>
      </w:r>
    </w:p>
    <w:p w:rsidR="00BE6875" w:rsidRPr="00BE6875" w:rsidRDefault="00BE6875" w:rsidP="00BE6875">
      <w:pPr>
        <w:pStyle w:val="Akapitzlist"/>
        <w:numPr>
          <w:ilvl w:val="0"/>
          <w:numId w:val="2"/>
        </w:numPr>
        <w:tabs>
          <w:tab w:val="left" w:pos="984"/>
        </w:tabs>
        <w:rPr>
          <w:b/>
          <w:i/>
          <w:sz w:val="24"/>
          <w:szCs w:val="24"/>
        </w:rPr>
      </w:pPr>
      <w:r>
        <w:rPr>
          <w:sz w:val="24"/>
          <w:szCs w:val="24"/>
        </w:rPr>
        <w:t>Jakie znasz środki transportu wodnego?</w:t>
      </w:r>
    </w:p>
    <w:p w:rsidR="00BE6875" w:rsidRPr="00BE6875" w:rsidRDefault="00BE6875" w:rsidP="00BE6875">
      <w:pPr>
        <w:pStyle w:val="Akapitzlist"/>
        <w:numPr>
          <w:ilvl w:val="0"/>
          <w:numId w:val="2"/>
        </w:numPr>
        <w:tabs>
          <w:tab w:val="left" w:pos="984"/>
        </w:tabs>
        <w:rPr>
          <w:b/>
          <w:i/>
          <w:sz w:val="24"/>
          <w:szCs w:val="24"/>
        </w:rPr>
      </w:pPr>
      <w:r w:rsidRPr="00BE6875">
        <w:rPr>
          <w:b/>
          <w:i/>
          <w:sz w:val="24"/>
          <w:szCs w:val="24"/>
        </w:rPr>
        <w:t xml:space="preserve">Rodzaje statków: pasażerskie, towarowe, rybackie, wojenne. (Tankowiec przewozi, np. ropę naftową. Kontenerowiec przewozi towary w kontenerach, czyli bardzo dużych pojemnikach ze stali podobnych do wolno stojącego garażu. Prom przewozi towary i ludzi z jednego brzegu na drugi. Drobnicowiec przewozi różne towary (zazwyczaj sypkie). Żaglowiec, tzw. biała flota, przewozi ludzi. Statek pasażerski przewozi pasażerów na odległe kontynenty. Wodolot to statek wycieczkowy. Trawler to statek przetwórnia ryb. Kuter służy do połów ryb. </w:t>
      </w:r>
      <w:r>
        <w:rPr>
          <w:b/>
          <w:i/>
          <w:sz w:val="24"/>
          <w:szCs w:val="24"/>
        </w:rPr>
        <w:t xml:space="preserve"> Jest też grupa </w:t>
      </w:r>
      <w:r w:rsidRPr="00BE6875">
        <w:rPr>
          <w:b/>
          <w:i/>
          <w:sz w:val="24"/>
          <w:szCs w:val="24"/>
        </w:rPr>
        <w:t>statków marynarki wojennej.</w:t>
      </w:r>
    </w:p>
    <w:p w:rsidR="00BE6875" w:rsidRPr="00D70268" w:rsidRDefault="00BE6875" w:rsidP="00BE6875">
      <w:pPr>
        <w:pStyle w:val="Akapitzlist"/>
        <w:numPr>
          <w:ilvl w:val="0"/>
          <w:numId w:val="2"/>
        </w:numPr>
        <w:tabs>
          <w:tab w:val="left" w:pos="984"/>
        </w:tabs>
        <w:rPr>
          <w:b/>
          <w:i/>
          <w:sz w:val="24"/>
          <w:szCs w:val="24"/>
        </w:rPr>
      </w:pPr>
      <w:r>
        <w:rPr>
          <w:b/>
          <w:i/>
          <w:sz w:val="24"/>
          <w:szCs w:val="24"/>
        </w:rPr>
        <w:t>Otwórz podr. mat.-przyr. s. 60–61</w:t>
      </w:r>
      <w:r w:rsidRPr="00BE6875">
        <w:rPr>
          <w:b/>
          <w:i/>
          <w:sz w:val="24"/>
          <w:szCs w:val="24"/>
        </w:rPr>
        <w:t>.</w:t>
      </w:r>
      <w:r>
        <w:rPr>
          <w:sz w:val="24"/>
          <w:szCs w:val="24"/>
        </w:rPr>
        <w:t xml:space="preserve"> Obejrzyj </w:t>
      </w:r>
      <w:r w:rsidRPr="00BE6875">
        <w:rPr>
          <w:sz w:val="24"/>
          <w:szCs w:val="24"/>
        </w:rPr>
        <w:t>zdjęcia transportu wodne</w:t>
      </w:r>
      <w:r>
        <w:rPr>
          <w:sz w:val="24"/>
          <w:szCs w:val="24"/>
        </w:rPr>
        <w:t xml:space="preserve">go i odczytuj </w:t>
      </w:r>
      <w:r w:rsidRPr="00BE6875">
        <w:rPr>
          <w:sz w:val="24"/>
          <w:szCs w:val="24"/>
        </w:rPr>
        <w:t xml:space="preserve">ich nazwy. </w:t>
      </w:r>
      <w:r>
        <w:rPr>
          <w:sz w:val="24"/>
          <w:szCs w:val="24"/>
        </w:rPr>
        <w:t>Na ich podstawie wyjaśniaj</w:t>
      </w:r>
      <w:r w:rsidRPr="00BE6875">
        <w:rPr>
          <w:sz w:val="24"/>
          <w:szCs w:val="24"/>
        </w:rPr>
        <w:t>, na czym polega transport wodny, kogo lub co można w ten sposób przewozić, jak nazywa się miejsce, w którym ładuje się i rozładowuje transportowane drogą wodn</w:t>
      </w:r>
      <w:r>
        <w:rPr>
          <w:sz w:val="24"/>
          <w:szCs w:val="24"/>
        </w:rPr>
        <w:t>e materiały.</w:t>
      </w:r>
    </w:p>
    <w:p w:rsidR="00D70268" w:rsidRDefault="00D70268" w:rsidP="00D70268">
      <w:pPr>
        <w:pStyle w:val="Akapitzlist"/>
        <w:numPr>
          <w:ilvl w:val="0"/>
          <w:numId w:val="2"/>
        </w:numPr>
        <w:tabs>
          <w:tab w:val="left" w:pos="984"/>
        </w:tabs>
        <w:rPr>
          <w:b/>
          <w:i/>
          <w:sz w:val="24"/>
          <w:szCs w:val="24"/>
        </w:rPr>
      </w:pPr>
      <w:r>
        <w:rPr>
          <w:b/>
          <w:i/>
          <w:sz w:val="24"/>
          <w:szCs w:val="24"/>
        </w:rPr>
        <w:t xml:space="preserve">Rodzaje </w:t>
      </w:r>
      <w:r w:rsidRPr="00D70268">
        <w:rPr>
          <w:b/>
          <w:i/>
          <w:sz w:val="24"/>
          <w:szCs w:val="24"/>
        </w:rPr>
        <w:t>portów: morski, handlowy</w:t>
      </w:r>
      <w:r>
        <w:rPr>
          <w:b/>
          <w:i/>
          <w:sz w:val="24"/>
          <w:szCs w:val="24"/>
        </w:rPr>
        <w:t>, rzeczny, rybacki, jachtowy, wojenny</w:t>
      </w:r>
      <w:r w:rsidRPr="00D70268">
        <w:rPr>
          <w:b/>
          <w:i/>
          <w:sz w:val="24"/>
          <w:szCs w:val="24"/>
        </w:rPr>
        <w:t>.</w:t>
      </w:r>
    </w:p>
    <w:p w:rsidR="00D70268" w:rsidRPr="00D70268" w:rsidRDefault="00D70268" w:rsidP="00D70268">
      <w:pPr>
        <w:pStyle w:val="Akapitzlist"/>
        <w:numPr>
          <w:ilvl w:val="0"/>
          <w:numId w:val="2"/>
        </w:numPr>
        <w:tabs>
          <w:tab w:val="left" w:pos="984"/>
        </w:tabs>
        <w:rPr>
          <w:b/>
          <w:i/>
          <w:sz w:val="24"/>
          <w:szCs w:val="24"/>
        </w:rPr>
      </w:pPr>
      <w:r>
        <w:rPr>
          <w:sz w:val="24"/>
          <w:szCs w:val="24"/>
        </w:rPr>
        <w:t>Przygotuj mapę Polski ( atlas lub Internet). Wskaż</w:t>
      </w:r>
      <w:r w:rsidRPr="00D70268">
        <w:rPr>
          <w:sz w:val="24"/>
          <w:szCs w:val="24"/>
        </w:rPr>
        <w:t xml:space="preserve"> na niej największe i najdłuższe rzeki, jeziora, Morze Bałtyckie. </w:t>
      </w:r>
      <w:r>
        <w:rPr>
          <w:sz w:val="24"/>
          <w:szCs w:val="24"/>
        </w:rPr>
        <w:t>Wyszukaj</w:t>
      </w:r>
      <w:r w:rsidRPr="00D70268">
        <w:rPr>
          <w:sz w:val="24"/>
          <w:szCs w:val="24"/>
        </w:rPr>
        <w:t xml:space="preserve"> porty handlowe: Szczecin, Gdańsk, Gdynia,</w:t>
      </w:r>
      <w:r>
        <w:rPr>
          <w:sz w:val="24"/>
          <w:szCs w:val="24"/>
        </w:rPr>
        <w:br/>
      </w:r>
      <w:r w:rsidRPr="00D70268">
        <w:rPr>
          <w:sz w:val="24"/>
          <w:szCs w:val="24"/>
        </w:rPr>
        <w:t xml:space="preserve"> i rybackie: Ustka, Władysławowo, Świnoujście, Łeba, Darłowo.</w:t>
      </w:r>
    </w:p>
    <w:p w:rsidR="00D70268" w:rsidRPr="00C5702D" w:rsidRDefault="00D70268" w:rsidP="00D70268">
      <w:pPr>
        <w:pStyle w:val="Akapitzlist"/>
        <w:numPr>
          <w:ilvl w:val="0"/>
          <w:numId w:val="2"/>
        </w:numPr>
        <w:tabs>
          <w:tab w:val="left" w:pos="984"/>
        </w:tabs>
        <w:rPr>
          <w:i/>
          <w:sz w:val="24"/>
          <w:szCs w:val="24"/>
        </w:rPr>
      </w:pPr>
      <w:r>
        <w:rPr>
          <w:sz w:val="24"/>
          <w:szCs w:val="24"/>
        </w:rPr>
        <w:t xml:space="preserve">Otwórz </w:t>
      </w:r>
      <w:r w:rsidRPr="00D70268">
        <w:rPr>
          <w:b/>
          <w:sz w:val="24"/>
          <w:szCs w:val="24"/>
        </w:rPr>
        <w:t>ćw. mat.-przyr. s. 60</w:t>
      </w:r>
      <w:r>
        <w:rPr>
          <w:b/>
          <w:sz w:val="24"/>
          <w:szCs w:val="24"/>
        </w:rPr>
        <w:t xml:space="preserve"> i </w:t>
      </w:r>
      <w:r w:rsidRPr="00D70268">
        <w:rPr>
          <w:sz w:val="24"/>
          <w:szCs w:val="24"/>
        </w:rPr>
        <w:t>wykonaj zadania zgodnie z poleceniami.</w:t>
      </w:r>
    </w:p>
    <w:p w:rsidR="00C5702D" w:rsidRPr="00C5702D" w:rsidRDefault="00C5702D" w:rsidP="00C5702D">
      <w:pPr>
        <w:tabs>
          <w:tab w:val="left" w:pos="984"/>
        </w:tabs>
        <w:rPr>
          <w:sz w:val="24"/>
          <w:szCs w:val="24"/>
        </w:rPr>
      </w:pPr>
      <w:r>
        <w:rPr>
          <w:sz w:val="24"/>
          <w:szCs w:val="24"/>
        </w:rPr>
        <w:t xml:space="preserve">Czas na ćwiczenia . </w:t>
      </w:r>
      <w:hyperlink r:id="rId8" w:history="1">
        <w:r w:rsidRPr="009A03BC">
          <w:rPr>
            <w:rStyle w:val="Hipercze"/>
            <w:sz w:val="24"/>
            <w:szCs w:val="24"/>
          </w:rPr>
          <w:t>https://www.youtube.com/watch?v=l78D-0TKWBM</w:t>
        </w:r>
      </w:hyperlink>
      <w:r>
        <w:rPr>
          <w:sz w:val="24"/>
          <w:szCs w:val="24"/>
        </w:rPr>
        <w:t xml:space="preserve"> </w:t>
      </w:r>
    </w:p>
    <w:p w:rsidR="00C5702D" w:rsidRDefault="00C5702D" w:rsidP="00C5702D">
      <w:pPr>
        <w:pStyle w:val="Akapitzlist"/>
        <w:tabs>
          <w:tab w:val="left" w:pos="984"/>
        </w:tabs>
        <w:rPr>
          <w:b/>
          <w:sz w:val="24"/>
          <w:szCs w:val="24"/>
        </w:rPr>
      </w:pPr>
      <w:r w:rsidRPr="00C5702D">
        <w:rPr>
          <w:b/>
          <w:sz w:val="24"/>
          <w:szCs w:val="24"/>
        </w:rPr>
        <w:t>Edukacja matematyczna</w:t>
      </w:r>
    </w:p>
    <w:p w:rsidR="00C5702D" w:rsidRDefault="00C5702D" w:rsidP="00C5702D">
      <w:pPr>
        <w:pStyle w:val="Akapitzlist"/>
        <w:numPr>
          <w:ilvl w:val="0"/>
          <w:numId w:val="2"/>
        </w:numPr>
        <w:tabs>
          <w:tab w:val="left" w:pos="984"/>
        </w:tabs>
        <w:rPr>
          <w:b/>
          <w:sz w:val="24"/>
          <w:szCs w:val="24"/>
        </w:rPr>
      </w:pPr>
      <w:r>
        <w:rPr>
          <w:b/>
          <w:sz w:val="24"/>
          <w:szCs w:val="24"/>
        </w:rPr>
        <w:t xml:space="preserve">Przygotuj </w:t>
      </w:r>
      <w:r w:rsidRPr="00C5702D">
        <w:rPr>
          <w:b/>
          <w:sz w:val="24"/>
          <w:szCs w:val="24"/>
        </w:rPr>
        <w:t>podr. mat.-przy</w:t>
      </w:r>
      <w:r>
        <w:rPr>
          <w:b/>
          <w:sz w:val="24"/>
          <w:szCs w:val="24"/>
        </w:rPr>
        <w:t>r. s. 62, ćw. mat.-przyr. s. 61</w:t>
      </w:r>
      <w:r w:rsidRPr="00C5702D">
        <w:rPr>
          <w:b/>
          <w:sz w:val="24"/>
          <w:szCs w:val="24"/>
        </w:rPr>
        <w:t>.</w:t>
      </w:r>
    </w:p>
    <w:p w:rsidR="00C5702D" w:rsidRPr="00FD28C1" w:rsidRDefault="00FD28C1" w:rsidP="00C5702D">
      <w:pPr>
        <w:pStyle w:val="Akapitzlist"/>
        <w:numPr>
          <w:ilvl w:val="0"/>
          <w:numId w:val="2"/>
        </w:numPr>
        <w:tabs>
          <w:tab w:val="left" w:pos="984"/>
        </w:tabs>
        <w:rPr>
          <w:b/>
          <w:sz w:val="24"/>
          <w:szCs w:val="24"/>
        </w:rPr>
      </w:pPr>
      <w:r>
        <w:rPr>
          <w:sz w:val="24"/>
          <w:szCs w:val="24"/>
        </w:rPr>
        <w:t xml:space="preserve">Wykonaj ustnie zadanie 1 z podręcznika str. 62.19. Teraz popracuj w ćwiczeniach </w:t>
      </w:r>
      <w:r>
        <w:rPr>
          <w:sz w:val="24"/>
          <w:szCs w:val="24"/>
        </w:rPr>
        <w:br/>
        <w:t>s. 61.</w:t>
      </w:r>
    </w:p>
    <w:p w:rsidR="00FD28C1" w:rsidRPr="00FD28C1" w:rsidRDefault="00FD28C1" w:rsidP="00FD28C1">
      <w:pPr>
        <w:pStyle w:val="Akapitzlist"/>
        <w:tabs>
          <w:tab w:val="left" w:pos="984"/>
        </w:tabs>
        <w:rPr>
          <w:b/>
          <w:color w:val="FF0000"/>
          <w:sz w:val="24"/>
          <w:szCs w:val="24"/>
        </w:rPr>
      </w:pPr>
      <w:r>
        <w:rPr>
          <w:sz w:val="24"/>
          <w:szCs w:val="24"/>
        </w:rPr>
        <w:t xml:space="preserve">Podzielnik liczby – przez jakie liczby dzieli się podana liczba, np.; 12 dzieli się przez: </w:t>
      </w:r>
      <w:r w:rsidRPr="00FD28C1">
        <w:rPr>
          <w:color w:val="FF0000"/>
          <w:sz w:val="24"/>
          <w:szCs w:val="24"/>
        </w:rPr>
        <w:t>1,2,3, 4, 6,12 – to są podzielniki.</w:t>
      </w:r>
    </w:p>
    <w:p w:rsidR="00C5702D" w:rsidRPr="00FD28C1" w:rsidRDefault="00FD28C1" w:rsidP="00FD28C1">
      <w:pPr>
        <w:pStyle w:val="Akapitzlist"/>
        <w:numPr>
          <w:ilvl w:val="0"/>
          <w:numId w:val="2"/>
        </w:numPr>
        <w:tabs>
          <w:tab w:val="left" w:pos="984"/>
        </w:tabs>
        <w:rPr>
          <w:b/>
          <w:i/>
          <w:sz w:val="24"/>
          <w:szCs w:val="24"/>
        </w:rPr>
      </w:pPr>
      <w:r>
        <w:rPr>
          <w:sz w:val="24"/>
          <w:szCs w:val="24"/>
        </w:rPr>
        <w:t xml:space="preserve">Otwórz zeszyt do matematyki. Zapisz dzisiejsza datę i temat: </w:t>
      </w:r>
      <w:r>
        <w:rPr>
          <w:color w:val="00B050"/>
          <w:sz w:val="24"/>
          <w:szCs w:val="24"/>
        </w:rPr>
        <w:t xml:space="preserve">Obliczenia </w:t>
      </w:r>
      <w:proofErr w:type="spellStart"/>
      <w:r>
        <w:rPr>
          <w:color w:val="00B050"/>
          <w:sz w:val="24"/>
          <w:szCs w:val="24"/>
        </w:rPr>
        <w:t>pienięzne</w:t>
      </w:r>
      <w:proofErr w:type="spellEnd"/>
      <w:r>
        <w:rPr>
          <w:color w:val="00B050"/>
          <w:sz w:val="24"/>
          <w:szCs w:val="24"/>
        </w:rPr>
        <w:t>.</w:t>
      </w:r>
    </w:p>
    <w:p w:rsidR="00FD28C1" w:rsidRDefault="00FD28C1" w:rsidP="00FD28C1">
      <w:pPr>
        <w:pStyle w:val="Akapitzlist"/>
        <w:numPr>
          <w:ilvl w:val="0"/>
          <w:numId w:val="2"/>
        </w:numPr>
        <w:tabs>
          <w:tab w:val="left" w:pos="984"/>
        </w:tabs>
        <w:rPr>
          <w:b/>
          <w:i/>
          <w:sz w:val="24"/>
          <w:szCs w:val="24"/>
        </w:rPr>
      </w:pPr>
      <w:r w:rsidRPr="00FD28C1">
        <w:rPr>
          <w:b/>
          <w:i/>
          <w:sz w:val="24"/>
          <w:szCs w:val="24"/>
        </w:rPr>
        <w:t xml:space="preserve">Cennik – produkty spożywcze: </w:t>
      </w:r>
    </w:p>
    <w:p w:rsidR="00FD28C1" w:rsidRDefault="00FD28C1" w:rsidP="00FD28C1">
      <w:pPr>
        <w:pStyle w:val="Akapitzlist"/>
        <w:tabs>
          <w:tab w:val="left" w:pos="984"/>
        </w:tabs>
        <w:rPr>
          <w:b/>
          <w:i/>
          <w:sz w:val="24"/>
          <w:szCs w:val="24"/>
        </w:rPr>
      </w:pPr>
      <w:r w:rsidRPr="00FD28C1">
        <w:rPr>
          <w:b/>
          <w:i/>
          <w:sz w:val="24"/>
          <w:szCs w:val="24"/>
        </w:rPr>
        <w:t xml:space="preserve">biszkopty – 5 zł, </w:t>
      </w:r>
    </w:p>
    <w:p w:rsidR="00FD28C1" w:rsidRDefault="00FD28C1" w:rsidP="00FD28C1">
      <w:pPr>
        <w:pStyle w:val="Akapitzlist"/>
        <w:tabs>
          <w:tab w:val="left" w:pos="984"/>
        </w:tabs>
        <w:rPr>
          <w:b/>
          <w:i/>
          <w:sz w:val="24"/>
          <w:szCs w:val="24"/>
        </w:rPr>
      </w:pPr>
      <w:r w:rsidRPr="00FD28C1">
        <w:rPr>
          <w:b/>
          <w:i/>
          <w:sz w:val="24"/>
          <w:szCs w:val="24"/>
        </w:rPr>
        <w:t xml:space="preserve">serek – 4 zł, </w:t>
      </w:r>
    </w:p>
    <w:p w:rsidR="00FD28C1" w:rsidRDefault="00FD28C1" w:rsidP="00FD28C1">
      <w:pPr>
        <w:pStyle w:val="Akapitzlist"/>
        <w:tabs>
          <w:tab w:val="left" w:pos="984"/>
        </w:tabs>
        <w:rPr>
          <w:b/>
          <w:i/>
          <w:sz w:val="24"/>
          <w:szCs w:val="24"/>
        </w:rPr>
      </w:pPr>
      <w:r>
        <w:rPr>
          <w:b/>
          <w:i/>
          <w:sz w:val="24"/>
          <w:szCs w:val="24"/>
        </w:rPr>
        <w:lastRenderedPageBreak/>
        <w:t xml:space="preserve">galaretka – 1 zł </w:t>
      </w:r>
    </w:p>
    <w:p w:rsidR="00FD28C1" w:rsidRDefault="00FD28C1" w:rsidP="00FD28C1">
      <w:pPr>
        <w:pStyle w:val="Akapitzlist"/>
        <w:tabs>
          <w:tab w:val="left" w:pos="984"/>
        </w:tabs>
        <w:rPr>
          <w:b/>
          <w:i/>
          <w:sz w:val="24"/>
          <w:szCs w:val="24"/>
        </w:rPr>
      </w:pPr>
      <w:r w:rsidRPr="00FD28C1">
        <w:rPr>
          <w:b/>
          <w:i/>
          <w:sz w:val="24"/>
          <w:szCs w:val="24"/>
        </w:rPr>
        <w:t xml:space="preserve">naczynia: </w:t>
      </w:r>
    </w:p>
    <w:p w:rsidR="00FD28C1" w:rsidRDefault="00FD28C1" w:rsidP="00FD28C1">
      <w:pPr>
        <w:pStyle w:val="Akapitzlist"/>
        <w:tabs>
          <w:tab w:val="left" w:pos="984"/>
        </w:tabs>
        <w:rPr>
          <w:b/>
          <w:i/>
          <w:sz w:val="24"/>
          <w:szCs w:val="24"/>
        </w:rPr>
      </w:pPr>
      <w:r w:rsidRPr="00FD28C1">
        <w:rPr>
          <w:b/>
          <w:i/>
          <w:sz w:val="24"/>
          <w:szCs w:val="24"/>
        </w:rPr>
        <w:t xml:space="preserve">talerz – 9 zł, </w:t>
      </w:r>
    </w:p>
    <w:p w:rsidR="00FD28C1" w:rsidRDefault="00FD28C1" w:rsidP="00FD28C1">
      <w:pPr>
        <w:pStyle w:val="Akapitzlist"/>
        <w:tabs>
          <w:tab w:val="left" w:pos="984"/>
        </w:tabs>
        <w:rPr>
          <w:b/>
          <w:i/>
          <w:sz w:val="24"/>
          <w:szCs w:val="24"/>
        </w:rPr>
      </w:pPr>
      <w:r>
        <w:rPr>
          <w:b/>
          <w:i/>
          <w:sz w:val="24"/>
          <w:szCs w:val="24"/>
        </w:rPr>
        <w:t xml:space="preserve">kubek – 6 zł </w:t>
      </w:r>
    </w:p>
    <w:p w:rsidR="00FD28C1" w:rsidRDefault="00FD28C1" w:rsidP="00FD28C1">
      <w:pPr>
        <w:pStyle w:val="Akapitzlist"/>
        <w:tabs>
          <w:tab w:val="left" w:pos="984"/>
        </w:tabs>
        <w:rPr>
          <w:b/>
          <w:i/>
          <w:sz w:val="24"/>
          <w:szCs w:val="24"/>
        </w:rPr>
      </w:pPr>
      <w:r w:rsidRPr="00FD28C1">
        <w:rPr>
          <w:b/>
          <w:i/>
          <w:sz w:val="24"/>
          <w:szCs w:val="24"/>
        </w:rPr>
        <w:t xml:space="preserve">owoce: </w:t>
      </w:r>
    </w:p>
    <w:p w:rsidR="002812B6" w:rsidRDefault="00FD28C1" w:rsidP="00FD28C1">
      <w:pPr>
        <w:pStyle w:val="Akapitzlist"/>
        <w:tabs>
          <w:tab w:val="left" w:pos="984"/>
        </w:tabs>
        <w:rPr>
          <w:b/>
          <w:i/>
          <w:sz w:val="24"/>
          <w:szCs w:val="24"/>
        </w:rPr>
      </w:pPr>
      <w:r w:rsidRPr="00FD28C1">
        <w:rPr>
          <w:b/>
          <w:i/>
          <w:sz w:val="24"/>
          <w:szCs w:val="24"/>
        </w:rPr>
        <w:t>pomarańcze (1 kg) – 4 zł,</w:t>
      </w:r>
    </w:p>
    <w:p w:rsidR="002812B6" w:rsidRDefault="00FD28C1" w:rsidP="00FD28C1">
      <w:pPr>
        <w:pStyle w:val="Akapitzlist"/>
        <w:tabs>
          <w:tab w:val="left" w:pos="984"/>
        </w:tabs>
        <w:rPr>
          <w:b/>
          <w:i/>
          <w:sz w:val="24"/>
          <w:szCs w:val="24"/>
        </w:rPr>
      </w:pPr>
      <w:r w:rsidRPr="00FD28C1">
        <w:rPr>
          <w:b/>
          <w:i/>
          <w:sz w:val="24"/>
          <w:szCs w:val="24"/>
        </w:rPr>
        <w:t xml:space="preserve"> kiwi (sztuka) – 2 zł </w:t>
      </w:r>
    </w:p>
    <w:p w:rsidR="002812B6" w:rsidRDefault="00FD28C1" w:rsidP="00FD28C1">
      <w:pPr>
        <w:pStyle w:val="Akapitzlist"/>
        <w:tabs>
          <w:tab w:val="left" w:pos="984"/>
        </w:tabs>
        <w:rPr>
          <w:b/>
          <w:i/>
          <w:sz w:val="24"/>
          <w:szCs w:val="24"/>
        </w:rPr>
      </w:pPr>
      <w:r w:rsidRPr="00FD28C1">
        <w:rPr>
          <w:b/>
          <w:i/>
          <w:sz w:val="24"/>
          <w:szCs w:val="24"/>
        </w:rPr>
        <w:t xml:space="preserve">Pytania: </w:t>
      </w:r>
    </w:p>
    <w:p w:rsidR="002812B6" w:rsidRDefault="00FD28C1" w:rsidP="00FD28C1">
      <w:pPr>
        <w:pStyle w:val="Akapitzlist"/>
        <w:tabs>
          <w:tab w:val="left" w:pos="984"/>
        </w:tabs>
        <w:rPr>
          <w:b/>
          <w:i/>
          <w:sz w:val="24"/>
          <w:szCs w:val="24"/>
        </w:rPr>
      </w:pPr>
      <w:r w:rsidRPr="00FD28C1">
        <w:rPr>
          <w:b/>
          <w:i/>
          <w:sz w:val="24"/>
          <w:szCs w:val="24"/>
        </w:rPr>
        <w:t>1. Ile Kamil otrzymał reszty?</w:t>
      </w:r>
    </w:p>
    <w:p w:rsidR="002812B6" w:rsidRDefault="00FD28C1" w:rsidP="00FD28C1">
      <w:pPr>
        <w:pStyle w:val="Akapitzlist"/>
        <w:tabs>
          <w:tab w:val="left" w:pos="984"/>
        </w:tabs>
        <w:rPr>
          <w:b/>
          <w:i/>
          <w:sz w:val="24"/>
          <w:szCs w:val="24"/>
        </w:rPr>
      </w:pPr>
      <w:r w:rsidRPr="00FD28C1">
        <w:rPr>
          <w:b/>
          <w:i/>
          <w:sz w:val="24"/>
          <w:szCs w:val="24"/>
        </w:rPr>
        <w:t xml:space="preserve"> 2. Ile pieniędzy zabrakło Dorocie?</w:t>
      </w:r>
    </w:p>
    <w:p w:rsidR="00FD28C1" w:rsidRDefault="00FD28C1" w:rsidP="00FD28C1">
      <w:pPr>
        <w:pStyle w:val="Akapitzlist"/>
        <w:tabs>
          <w:tab w:val="left" w:pos="984"/>
        </w:tabs>
        <w:rPr>
          <w:b/>
          <w:i/>
          <w:sz w:val="24"/>
          <w:szCs w:val="24"/>
        </w:rPr>
      </w:pPr>
      <w:r w:rsidRPr="00FD28C1">
        <w:rPr>
          <w:b/>
          <w:i/>
          <w:sz w:val="24"/>
          <w:szCs w:val="24"/>
        </w:rPr>
        <w:t xml:space="preserve"> 3. Co mogła kupić Lenka? </w:t>
      </w:r>
    </w:p>
    <w:p w:rsidR="002812B6" w:rsidRDefault="002812B6" w:rsidP="00FD28C1">
      <w:pPr>
        <w:pStyle w:val="Akapitzlist"/>
        <w:tabs>
          <w:tab w:val="left" w:pos="984"/>
        </w:tabs>
        <w:rPr>
          <w:sz w:val="24"/>
          <w:szCs w:val="24"/>
        </w:rPr>
      </w:pPr>
      <w:r>
        <w:rPr>
          <w:sz w:val="24"/>
          <w:szCs w:val="24"/>
        </w:rPr>
        <w:t>Twoim z</w:t>
      </w:r>
      <w:r w:rsidRPr="002812B6">
        <w:rPr>
          <w:sz w:val="24"/>
          <w:szCs w:val="24"/>
        </w:rPr>
        <w:t>adaniem jest ułożenie trzech tekstów zadań do podanych na cenniku pytań z wykorzystaniem towarów z cennika.</w:t>
      </w:r>
      <w:r>
        <w:rPr>
          <w:sz w:val="24"/>
          <w:szCs w:val="24"/>
        </w:rPr>
        <w:t xml:space="preserve"> Zadania i obliczenia zapisz w zeszycie.</w:t>
      </w:r>
    </w:p>
    <w:p w:rsidR="002812B6" w:rsidRDefault="002812B6" w:rsidP="00FD28C1">
      <w:pPr>
        <w:pStyle w:val="Akapitzlist"/>
        <w:tabs>
          <w:tab w:val="left" w:pos="984"/>
        </w:tabs>
        <w:rPr>
          <w:sz w:val="24"/>
          <w:szCs w:val="24"/>
        </w:rPr>
      </w:pPr>
      <w:r>
        <w:rPr>
          <w:sz w:val="24"/>
          <w:szCs w:val="24"/>
        </w:rPr>
        <w:t xml:space="preserve">                                                                                        </w:t>
      </w:r>
    </w:p>
    <w:p w:rsidR="002812B6" w:rsidRDefault="002812B6" w:rsidP="00FD28C1">
      <w:pPr>
        <w:pStyle w:val="Akapitzlist"/>
        <w:tabs>
          <w:tab w:val="left" w:pos="984"/>
        </w:tabs>
        <w:rPr>
          <w:sz w:val="24"/>
          <w:szCs w:val="24"/>
        </w:rPr>
      </w:pPr>
      <w:r>
        <w:rPr>
          <w:sz w:val="24"/>
          <w:szCs w:val="24"/>
        </w:rPr>
        <w:t xml:space="preserve">Pamiętaj o codziennym głośnym czytaniu. Powtarzaj i utrwalaj mnożenie i dzielenie liczb. Ćwicz poprawną pisownię wyrazów. </w:t>
      </w:r>
      <w:r w:rsidR="00EA1366">
        <w:rPr>
          <w:sz w:val="24"/>
          <w:szCs w:val="24"/>
        </w:rPr>
        <w:t>Powodzenia!</w:t>
      </w:r>
    </w:p>
    <w:p w:rsidR="00EA1366" w:rsidRPr="002812B6" w:rsidRDefault="00EA1366" w:rsidP="00EA1366">
      <w:pPr>
        <w:pStyle w:val="Akapitzlist"/>
        <w:tabs>
          <w:tab w:val="left" w:pos="984"/>
        </w:tabs>
        <w:jc w:val="right"/>
        <w:rPr>
          <w:sz w:val="24"/>
          <w:szCs w:val="24"/>
        </w:rPr>
      </w:pPr>
      <w:r>
        <w:rPr>
          <w:sz w:val="24"/>
          <w:szCs w:val="24"/>
        </w:rPr>
        <w:t>Elżbieta Trubiłło</w:t>
      </w:r>
    </w:p>
    <w:sectPr w:rsidR="00EA1366" w:rsidRPr="00281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D1FB1"/>
    <w:multiLevelType w:val="hybridMultilevel"/>
    <w:tmpl w:val="B8FAF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4AB026A"/>
    <w:multiLevelType w:val="hybridMultilevel"/>
    <w:tmpl w:val="12CA3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26"/>
    <w:rsid w:val="00141EEA"/>
    <w:rsid w:val="001646EE"/>
    <w:rsid w:val="002812B6"/>
    <w:rsid w:val="00383A44"/>
    <w:rsid w:val="003B7650"/>
    <w:rsid w:val="004C5C61"/>
    <w:rsid w:val="00627C89"/>
    <w:rsid w:val="00753235"/>
    <w:rsid w:val="0076617E"/>
    <w:rsid w:val="0080404F"/>
    <w:rsid w:val="00882F15"/>
    <w:rsid w:val="00981B31"/>
    <w:rsid w:val="00981FB7"/>
    <w:rsid w:val="00BE6875"/>
    <w:rsid w:val="00C5702D"/>
    <w:rsid w:val="00CA4A26"/>
    <w:rsid w:val="00D70268"/>
    <w:rsid w:val="00EA1366"/>
    <w:rsid w:val="00F406DF"/>
    <w:rsid w:val="00FD2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2F15"/>
    <w:pPr>
      <w:ind w:left="720"/>
      <w:contextualSpacing/>
    </w:pPr>
  </w:style>
  <w:style w:type="character" w:styleId="Hipercze">
    <w:name w:val="Hyperlink"/>
    <w:basedOn w:val="Domylnaczcionkaakapitu"/>
    <w:uiPriority w:val="99"/>
    <w:unhideWhenUsed/>
    <w:rsid w:val="00882F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2F15"/>
    <w:pPr>
      <w:ind w:left="720"/>
      <w:contextualSpacing/>
    </w:pPr>
  </w:style>
  <w:style w:type="character" w:styleId="Hipercze">
    <w:name w:val="Hyperlink"/>
    <w:basedOn w:val="Domylnaczcionkaakapitu"/>
    <w:uiPriority w:val="99"/>
    <w:unhideWhenUsed/>
    <w:rsid w:val="00882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78D-0TKWBM" TargetMode="External"/><Relationship Id="rId3" Type="http://schemas.microsoft.com/office/2007/relationships/stylesWithEffects" Target="stylesWithEffects.xml"/><Relationship Id="rId7" Type="http://schemas.openxmlformats.org/officeDocument/2006/relationships/hyperlink" Target="https://www.digipuzzle.net/digipuzzle/kids/puzzles/matrix_shape_shape.htm?language=english&amp;linkback=..%2F..%2F..%2Feducation%2Fkindergarten%2F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puzzle.net/digipuzzle/kids/puzzles/matrix_shape_color.htm?language=english&amp;linkback=..%2F..%2F..%2Feducation%2Fkindergarten%2F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4935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Trubiłło</dc:creator>
  <cp:lastModifiedBy>M_Mańczak</cp:lastModifiedBy>
  <cp:revision>2</cp:revision>
  <dcterms:created xsi:type="dcterms:W3CDTF">2020-05-08T08:20:00Z</dcterms:created>
  <dcterms:modified xsi:type="dcterms:W3CDTF">2020-05-08T08:20:00Z</dcterms:modified>
</cp:coreProperties>
</file>