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EC" w:rsidRDefault="00554165">
      <w:bookmarkStart w:id="0" w:name="_GoBack"/>
      <w:bookmarkEnd w:id="0"/>
      <w:r>
        <w:t>6 kwietnia 2020</w:t>
      </w:r>
      <w:r w:rsidR="005C6F18">
        <w:t xml:space="preserve"> </w:t>
      </w:r>
      <w:r>
        <w:t>r.</w:t>
      </w:r>
    </w:p>
    <w:p w:rsidR="00554165" w:rsidRPr="00FD0B81" w:rsidRDefault="00554165">
      <w:pPr>
        <w:rPr>
          <w:sz w:val="24"/>
          <w:szCs w:val="24"/>
        </w:rPr>
      </w:pPr>
      <w:r>
        <w:t>Temat: Czy już potrafisz?</w:t>
      </w:r>
    </w:p>
    <w:p w:rsidR="00972E06" w:rsidRDefault="00554165">
      <w:r>
        <w:t>Dzis</w:t>
      </w:r>
      <w:r w:rsidR="00C62E11">
        <w:t xml:space="preserve">iaj czas na powtórkę. Wykorzystacie wiadomości, które zdobyliście na poprzednich zajęciach. Wykonacie podane ćwiczenia i dokonacie samooceny swoich umiejętności. Rozwiążecie zadania z treścią. </w:t>
      </w:r>
    </w:p>
    <w:p w:rsidR="00554165" w:rsidRDefault="00972E06">
      <w:r>
        <w:t>Edukacja polonistyczna</w:t>
      </w:r>
      <w:r w:rsidR="00554165">
        <w:t xml:space="preserve"> </w:t>
      </w:r>
    </w:p>
    <w:p w:rsidR="00554165" w:rsidRPr="006C540B" w:rsidRDefault="00C62E11">
      <w:pPr>
        <w:rPr>
          <w:u w:val="single"/>
        </w:rPr>
      </w:pPr>
      <w:r>
        <w:t xml:space="preserve">Czy już potrafisz? Wykonaj zadania </w:t>
      </w:r>
      <w:r w:rsidR="00E17892">
        <w:t xml:space="preserve"> w ćwiczeniach </w:t>
      </w:r>
      <w:proofErr w:type="spellStart"/>
      <w:r w:rsidR="00E17892">
        <w:t>pol</w:t>
      </w:r>
      <w:proofErr w:type="spellEnd"/>
      <w:r w:rsidR="00E17892">
        <w:t xml:space="preserve">-społ. </w:t>
      </w:r>
      <w:r w:rsidR="00554165">
        <w:t xml:space="preserve">str.78-79. </w:t>
      </w:r>
    </w:p>
    <w:p w:rsidR="0063024F" w:rsidRDefault="0063024F"/>
    <w:p w:rsidR="00972E06" w:rsidRDefault="00972E06">
      <w:r>
        <w:t>Edukacja matematyczna</w:t>
      </w:r>
    </w:p>
    <w:p w:rsidR="002F4136" w:rsidRDefault="00C62E11">
      <w:r>
        <w:t>Rozwiąż zadania z treścią w ćwiczeniach matematyczno- przyrodniczych na str. 49</w:t>
      </w:r>
    </w:p>
    <w:p w:rsidR="002F4136" w:rsidRDefault="002F4136">
      <w:r>
        <w:t xml:space="preserve">W książce Liczę rozwiąż zadanie 3 na str. 60. </w:t>
      </w:r>
    </w:p>
    <w:p w:rsidR="00FD0B81" w:rsidRDefault="00FD0B81">
      <w:r>
        <w:t>Plastyka</w:t>
      </w:r>
    </w:p>
    <w:p w:rsidR="00FD0B81" w:rsidRDefault="0064172D">
      <w:pPr>
        <w:rPr>
          <w:color w:val="538135" w:themeColor="accent6" w:themeShade="B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0F5BD99" wp14:editId="7E7777B0">
            <wp:simplePos x="0" y="0"/>
            <wp:positionH relativeFrom="column">
              <wp:posOffset>128905</wp:posOffset>
            </wp:positionH>
            <wp:positionV relativeFrom="paragraph">
              <wp:posOffset>254000</wp:posOffset>
            </wp:positionV>
            <wp:extent cx="180975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73" y="21268"/>
                <wp:lineTo x="21373" y="0"/>
                <wp:lineTo x="0" y="0"/>
              </wp:wrapPolygon>
            </wp:wrapThrough>
            <wp:docPr id="1" name="Obraz 1" descr="https://png.pngtree.com/png-clipart/20190520/original/pngtree-vector-illustration-of-young-children-studying-nature-as-an-open-book-png-image_399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png-clipart/20190520/original/pngtree-vector-illustration-of-young-children-studying-nature-as-an-open-book-png-image_3999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81" w:rsidRPr="00FD0B81">
        <w:rPr>
          <w:color w:val="538135" w:themeColor="accent6" w:themeShade="BF"/>
        </w:rPr>
        <w:t>Zaprojektuj okładkę do Dziennika przyrodnika lub Zielnika.</w:t>
      </w:r>
    </w:p>
    <w:p w:rsidR="00B7426C" w:rsidRDefault="00B7426C">
      <w:pPr>
        <w:rPr>
          <w:color w:val="538135" w:themeColor="accent6" w:themeShade="BF"/>
        </w:rPr>
      </w:pPr>
    </w:p>
    <w:p w:rsidR="00B7426C" w:rsidRDefault="00B7426C">
      <w:pPr>
        <w:rPr>
          <w:color w:val="538135" w:themeColor="accent6" w:themeShade="BF"/>
        </w:rPr>
      </w:pPr>
    </w:p>
    <w:p w:rsidR="00B7426C" w:rsidRPr="00FD0B81" w:rsidRDefault="00B7426C">
      <w:pPr>
        <w:rPr>
          <w:color w:val="538135" w:themeColor="accent6" w:themeShade="BF"/>
        </w:rPr>
      </w:pPr>
    </w:p>
    <w:p w:rsidR="006C540B" w:rsidRDefault="00FD0B81" w:rsidP="004333FB">
      <w:pPr>
        <w:pStyle w:val="Akapitzlist"/>
        <w:numPr>
          <w:ilvl w:val="0"/>
          <w:numId w:val="1"/>
        </w:numPr>
      </w:pPr>
      <w:r>
        <w:t xml:space="preserve">Dziennik przyrodnika to duży zeszyt z kartkami, w twardej okładce, w którym zapisujesz obserwacje przyrodnicze lub robisz szkice zwierząt, roślin, minerałów. </w:t>
      </w:r>
      <w:r w:rsidR="005964F3">
        <w:t>Dziennik przyrodnika uczy : aktywnego poznawania świata przyrody, systematyczności, dokładności, właściwego podejścia do zagadnień związanych z ochroną przyrody, metod obserwacji i gromadzenia materiałów przyrodniczych.</w:t>
      </w:r>
    </w:p>
    <w:p w:rsidR="00FD0B81" w:rsidRDefault="0050437B" w:rsidP="0050437B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DBA009A" wp14:editId="23B5DBF4">
            <wp:simplePos x="0" y="0"/>
            <wp:positionH relativeFrom="column">
              <wp:posOffset>3262630</wp:posOffset>
            </wp:positionH>
            <wp:positionV relativeFrom="paragraph">
              <wp:posOffset>12700</wp:posOffset>
            </wp:positionV>
            <wp:extent cx="609600" cy="409575"/>
            <wp:effectExtent l="0" t="0" r="0" b="9525"/>
            <wp:wrapThrough wrapText="bothSides">
              <wp:wrapPolygon edited="0">
                <wp:start x="0" y="0"/>
                <wp:lineTo x="0" y="21098"/>
                <wp:lineTo x="20925" y="21098"/>
                <wp:lineTo x="20925" y="0"/>
                <wp:lineTo x="0" y="0"/>
              </wp:wrapPolygon>
            </wp:wrapThrough>
            <wp:docPr id="2" name="Obraz 2" descr="https://us.123rf.com/450wm/robuart/robuart1807/robuart180700619/104122109-greenery-collection-leaves-plants-and-fiddleheads-of-green-color-set-of-natural-herbs-fern-branches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.123rf.com/450wm/robuart/robuart1807/robuart180700619/104122109-greenery-collection-leaves-plants-and-fiddleheads-of-green-color-set-of-natural-herbs-fern-branches-.jpg?ver=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81">
        <w:t>Zielnik to album lub klaser, do którego wklejasz zasuszone rośliny.</w:t>
      </w:r>
      <w:r w:rsidR="006C540B" w:rsidRPr="006C540B">
        <w:rPr>
          <w:noProof/>
          <w:lang w:eastAsia="pl-PL"/>
        </w:rPr>
        <w:t xml:space="preserve"> </w:t>
      </w:r>
    </w:p>
    <w:p w:rsidR="0050437B" w:rsidRDefault="0050437B" w:rsidP="0050437B"/>
    <w:p w:rsidR="00051B87" w:rsidRDefault="00DA5A72" w:rsidP="00051B87">
      <w:pPr>
        <w:jc w:val="center"/>
      </w:pPr>
      <w:r>
        <w:t>Pozdrawiam was serdecznie, wychowawczyni Bogumiła S</w:t>
      </w:r>
      <w:r w:rsidR="00051B87">
        <w:t>zymczak</w:t>
      </w:r>
    </w:p>
    <w:p w:rsidR="0050437B" w:rsidRDefault="009E5FF3" w:rsidP="00051B87">
      <w:pPr>
        <w:jc w:val="center"/>
      </w:pPr>
      <w:r w:rsidRPr="00051B87">
        <w:rPr>
          <w:highlight w:val="cyan"/>
        </w:rPr>
        <w:t>Angielski</w:t>
      </w:r>
    </w:p>
    <w:p w:rsidR="00051B87" w:rsidRDefault="00051B87" w:rsidP="0050437B">
      <w:r w:rsidRPr="00051B87">
        <w:rPr>
          <w:noProof/>
          <w:highlight w:val="cyan"/>
          <w:lang w:eastAsia="pl-PL"/>
        </w:rPr>
        <w:drawing>
          <wp:anchor distT="0" distB="0" distL="114300" distR="114300" simplePos="0" relativeHeight="251661312" behindDoc="0" locked="0" layoutInCell="1" allowOverlap="1" wp14:anchorId="2898C9ED" wp14:editId="0887584D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4892675" cy="1954530"/>
            <wp:effectExtent l="0" t="0" r="3175" b="7620"/>
            <wp:wrapThrough wrapText="bothSides">
              <wp:wrapPolygon edited="0">
                <wp:start x="0" y="0"/>
                <wp:lineTo x="0" y="21474"/>
                <wp:lineTo x="21530" y="21474"/>
                <wp:lineTo x="21530" y="0"/>
                <wp:lineTo x="0" y="0"/>
              </wp:wrapPolygon>
            </wp:wrapThrough>
            <wp:docPr id="4" name="Obraz 4" descr="C:\Users\Bartek N\Pictures\3kl hobb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ek N\Pictures\3kl hobby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554F1" w:rsidRDefault="0064172D" w:rsidP="0050437B">
      <w:r>
        <w:rPr>
          <w:noProof/>
          <w:lang w:eastAsia="pl-PL"/>
        </w:rPr>
        <w:lastRenderedPageBreak/>
        <w:drawing>
          <wp:inline distT="0" distB="0" distL="0" distR="0" wp14:anchorId="1754C91D" wp14:editId="2AB40E9D">
            <wp:extent cx="4759960" cy="2495276"/>
            <wp:effectExtent l="0" t="0" r="2540" b="635"/>
            <wp:docPr id="5" name="Obraz 5" descr="C:\Users\Bartek N\Pictures\3kl hobb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ek N\Pictures\3kl hobby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88" cy="250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2D" w:rsidRPr="00051B87" w:rsidRDefault="0064172D" w:rsidP="00051B87">
      <w:r w:rsidRPr="00051B87">
        <w:rPr>
          <w:highlight w:val="yellow"/>
        </w:rPr>
        <w:t>Zadanie Pani Marzeny</w:t>
      </w:r>
    </w:p>
    <w:p w:rsidR="00DA5A72" w:rsidRDefault="00DA5A72" w:rsidP="0050437B">
      <w:r>
        <w:rPr>
          <w:noProof/>
          <w:lang w:eastAsia="pl-PL"/>
        </w:rPr>
        <w:drawing>
          <wp:inline distT="0" distB="0" distL="0" distR="0" wp14:anchorId="31C69632" wp14:editId="2A7CCE5D">
            <wp:extent cx="3126105" cy="3907155"/>
            <wp:effectExtent l="0" t="0" r="0" b="0"/>
            <wp:docPr id="6" name="Obraz 6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 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390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507B"/>
    <w:multiLevelType w:val="hybridMultilevel"/>
    <w:tmpl w:val="A3DC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44FF6"/>
    <w:multiLevelType w:val="hybridMultilevel"/>
    <w:tmpl w:val="96C6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5"/>
    <w:rsid w:val="00051B87"/>
    <w:rsid w:val="00170896"/>
    <w:rsid w:val="001C3229"/>
    <w:rsid w:val="002161E0"/>
    <w:rsid w:val="002D417E"/>
    <w:rsid w:val="002F4136"/>
    <w:rsid w:val="004333FB"/>
    <w:rsid w:val="0050437B"/>
    <w:rsid w:val="005423F8"/>
    <w:rsid w:val="00554165"/>
    <w:rsid w:val="005964F3"/>
    <w:rsid w:val="005C6F18"/>
    <w:rsid w:val="0063024F"/>
    <w:rsid w:val="0064172D"/>
    <w:rsid w:val="006C540B"/>
    <w:rsid w:val="00972E06"/>
    <w:rsid w:val="009E5FF3"/>
    <w:rsid w:val="009F2DED"/>
    <w:rsid w:val="00A554F1"/>
    <w:rsid w:val="00B373C4"/>
    <w:rsid w:val="00B7426C"/>
    <w:rsid w:val="00C62E11"/>
    <w:rsid w:val="00DA5A72"/>
    <w:rsid w:val="00DD307F"/>
    <w:rsid w:val="00E17892"/>
    <w:rsid w:val="00E376F0"/>
    <w:rsid w:val="00F90FEC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3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M_Mańczak</cp:lastModifiedBy>
  <cp:revision>4</cp:revision>
  <dcterms:created xsi:type="dcterms:W3CDTF">2020-05-05T09:39:00Z</dcterms:created>
  <dcterms:modified xsi:type="dcterms:W3CDTF">2020-05-05T09:39:00Z</dcterms:modified>
</cp:coreProperties>
</file>