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8956E7" w:rsidRDefault="008956E7" w:rsidP="008956E7">
      <w:pPr>
        <w:jc w:val="center"/>
        <w:rPr>
          <w:b/>
        </w:rPr>
      </w:pPr>
      <w:bookmarkStart w:id="0" w:name="_GoBack"/>
      <w:bookmarkEnd w:id="0"/>
      <w:r w:rsidRPr="008956E7">
        <w:rPr>
          <w:b/>
        </w:rPr>
        <w:t>06.05. klasa 2bu</w:t>
      </w:r>
    </w:p>
    <w:p w:rsidR="00CD0BB4" w:rsidRPr="008956E7" w:rsidRDefault="008956E7" w:rsidP="00CD0BB4">
      <w:pPr>
        <w:jc w:val="center"/>
        <w:rPr>
          <w:b/>
        </w:rPr>
      </w:pPr>
      <w:r w:rsidRPr="008956E7">
        <w:rPr>
          <w:b/>
        </w:rPr>
        <w:t>Środa</w:t>
      </w:r>
    </w:p>
    <w:p w:rsidR="00CD0BB4" w:rsidRDefault="00CD0BB4" w:rsidP="008956E7">
      <w:pPr>
        <w:jc w:val="center"/>
        <w:rPr>
          <w:b/>
        </w:rPr>
      </w:pPr>
      <w:r>
        <w:rPr>
          <w:b/>
        </w:rPr>
        <w:t>Dzień dobry!</w:t>
      </w:r>
    </w:p>
    <w:p w:rsidR="008956E7" w:rsidRPr="008956E7" w:rsidRDefault="00CD0BB4" w:rsidP="00CD0BB4">
      <w:pPr>
        <w:jc w:val="center"/>
        <w:rPr>
          <w:b/>
        </w:rPr>
      </w:pPr>
      <w:r w:rsidRPr="008956E7">
        <w:rPr>
          <w:b/>
        </w:rPr>
        <w:t>Film</w:t>
      </w:r>
    </w:p>
    <w:p w:rsidR="008956E7" w:rsidRPr="008956E7" w:rsidRDefault="008956E7">
      <w:pPr>
        <w:rPr>
          <w:b/>
        </w:rPr>
      </w:pPr>
      <w:r w:rsidRPr="008956E7">
        <w:rPr>
          <w:b/>
        </w:rPr>
        <w:t>Edukacja plastyczna</w:t>
      </w:r>
      <w:r w:rsidR="00B27D6B">
        <w:rPr>
          <w:b/>
        </w:rPr>
        <w:t xml:space="preserve"> dla chętnych</w:t>
      </w:r>
    </w:p>
    <w:p w:rsidR="008956E7" w:rsidRDefault="008956E7" w:rsidP="008956E7">
      <w:r>
        <w:t xml:space="preserve">Łąka pełna kwiatów </w:t>
      </w:r>
    </w:p>
    <w:p w:rsidR="008956E7" w:rsidRDefault="008956E7" w:rsidP="008956E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1173480</wp:posOffset>
            </wp:positionV>
            <wp:extent cx="1889760" cy="2358734"/>
            <wp:effectExtent l="0" t="0" r="0" b="3810"/>
            <wp:wrapNone/>
            <wp:docPr id="1" name="Obraz 1" descr="Jak zrobić kwiaty z bibuły na Różnoś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kwiaty z bibuły na Różności - Zszyw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62" cy="23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Oklej rolkę po papierze toaletowym zieloną bibułą lub papierem kolorowym. Wytnij również dwa listki i doklej po dwóch stronach rolek. Odetnij z rolki bibuły żółtej, czerwonej i pomarańczowej paski o szerokości 10 cm. Wykonaj z bibuły różne kwiaty. Potnij brzegi tych pasków w ząbki, gęsto je ponacinaj. Możesz też obrysować z szablonu kształt owalnych płatków i je wyciąć. Tak przygotowane paski bibuły zwiń w luźny rulon, aby uzyskać gruby środek kwiatu. Owiń drutem powstały kielich kwiatu. Włóż przygotowane kwiaty do rolek po papierze toaletowym. </w:t>
      </w:r>
    </w:p>
    <w:p w:rsidR="008956E7" w:rsidRDefault="008956E7" w:rsidP="008956E7"/>
    <w:p w:rsidR="008956E7" w:rsidRDefault="008956E7" w:rsidP="008956E7"/>
    <w:p w:rsidR="008956E7" w:rsidRPr="008956E7" w:rsidRDefault="008956E7" w:rsidP="008956E7"/>
    <w:p w:rsidR="008956E7" w:rsidRPr="008956E7" w:rsidRDefault="008956E7" w:rsidP="008956E7"/>
    <w:p w:rsidR="008956E7" w:rsidRPr="008956E7" w:rsidRDefault="008956E7" w:rsidP="008956E7"/>
    <w:p w:rsidR="008956E7" w:rsidRPr="008956E7" w:rsidRDefault="008956E7" w:rsidP="008956E7"/>
    <w:p w:rsidR="008956E7" w:rsidRPr="008956E7" w:rsidRDefault="008956E7" w:rsidP="008956E7"/>
    <w:p w:rsidR="008956E7" w:rsidRPr="008956E7" w:rsidRDefault="008956E7" w:rsidP="008956E7"/>
    <w:p w:rsidR="008956E7" w:rsidRDefault="008956E7" w:rsidP="008956E7"/>
    <w:p w:rsidR="008956E7" w:rsidRPr="008956E7" w:rsidRDefault="008956E7" w:rsidP="008956E7">
      <w:pPr>
        <w:rPr>
          <w:b/>
        </w:rPr>
      </w:pPr>
      <w:r w:rsidRPr="008956E7">
        <w:rPr>
          <w:b/>
        </w:rPr>
        <w:t>WF</w:t>
      </w:r>
    </w:p>
    <w:p w:rsidR="008956E7" w:rsidRPr="008956E7" w:rsidRDefault="008956E7" w:rsidP="008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8956E7" w:rsidRPr="008956E7" w:rsidRDefault="008956E7" w:rsidP="008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dziecko lubi ćwiczyć, ale czy potrafi samodzielnie wykonać rozgrzewkę? </w:t>
      </w:r>
    </w:p>
    <w:p w:rsidR="008956E7" w:rsidRPr="008956E7" w:rsidRDefault="008956E7" w:rsidP="008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rozgrzewka! : </w:t>
      </w:r>
    </w:p>
    <w:p w:rsidR="008956E7" w:rsidRPr="008956E7" w:rsidRDefault="008C6BE4" w:rsidP="008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8956E7" w:rsidRPr="0089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https://youtu.be/6zL8zd1fDZU</w:t>
        </w:r>
      </w:hyperlink>
      <w:r w:rsidR="008956E7"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6E7" w:rsidRPr="008956E7" w:rsidRDefault="008956E7" w:rsidP="008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Miłego ćwiczenia :) </w:t>
      </w:r>
    </w:p>
    <w:p w:rsidR="008956E7" w:rsidRPr="008956E7" w:rsidRDefault="008956E7" w:rsidP="008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89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6E7" w:rsidRDefault="008956E7" w:rsidP="008956E7"/>
    <w:p w:rsidR="00CD0BB4" w:rsidRDefault="008956E7" w:rsidP="008956E7">
      <w:r w:rsidRPr="008956E7">
        <w:t>Dz</w:t>
      </w:r>
      <w:r>
        <w:t>isiaj na zajęciach porozmawiamy</w:t>
      </w:r>
      <w:r w:rsidRPr="008956E7">
        <w:t xml:space="preserve"> o filmie i o osobach, które pracują prz</w:t>
      </w:r>
      <w:r>
        <w:t>y jego powstawaniu. Przeczytasz</w:t>
      </w:r>
      <w:r w:rsidRPr="008956E7">
        <w:t xml:space="preserve"> opowiadanie </w:t>
      </w:r>
      <w:r w:rsidRPr="00193DE5">
        <w:t>Filmowy wieczór</w:t>
      </w:r>
      <w:r w:rsidRPr="008956E7">
        <w:t>. Wypowiecie się na temat jego treści. Wyróżnicie bohaterów opowiadania, czas i miejsce akcji. Uporządkujecie dwie historyjki filmowe. Napiszecie do jednej z nich opowiadanie. Przypomnicie zasady pisowni wyrazów z cząstką nie i zastosujecie je, pisząc te wyrazy. Będziecie rozwiązywać zadania tekstowe z niewiadomą w postaci okienka. Ułożycie i zapiszecie treść zadania do podanego pytania. Będziecie zapisywać liczby dwucyfrowe zgodnie z podanymi warunkami.</w:t>
      </w:r>
    </w:p>
    <w:p w:rsidR="008956E7" w:rsidRDefault="008956E7" w:rsidP="008956E7">
      <w:pPr>
        <w:rPr>
          <w:b/>
        </w:rPr>
      </w:pPr>
      <w:r w:rsidRPr="00193DE5">
        <w:rPr>
          <w:b/>
        </w:rPr>
        <w:t>Edukacja polonistyczna</w:t>
      </w:r>
    </w:p>
    <w:p w:rsidR="00193DE5" w:rsidRPr="00193DE5" w:rsidRDefault="00193DE5" w:rsidP="00193DE5">
      <w:pPr>
        <w:pStyle w:val="Akapitzlist"/>
        <w:numPr>
          <w:ilvl w:val="0"/>
          <w:numId w:val="1"/>
        </w:numPr>
        <w:rPr>
          <w:b/>
        </w:rPr>
      </w:pPr>
      <w:r>
        <w:t xml:space="preserve">Przeczytaj poniższe wyrazy. Z czym ci się kojarzą? </w:t>
      </w:r>
    </w:p>
    <w:p w:rsidR="00193DE5" w:rsidRDefault="00193DE5" w:rsidP="008956E7">
      <w:pPr>
        <w:rPr>
          <w:b/>
        </w:rPr>
      </w:pPr>
      <w:r w:rsidRPr="00193DE5">
        <w:rPr>
          <w:b/>
        </w:rPr>
        <w:t>reżyser, aktor,</w:t>
      </w:r>
      <w:r>
        <w:rPr>
          <w:b/>
        </w:rPr>
        <w:t xml:space="preserve"> spiker, montażysta, scenariusz</w:t>
      </w:r>
    </w:p>
    <w:p w:rsidR="00193DE5" w:rsidRPr="00193DE5" w:rsidRDefault="00193DE5" w:rsidP="00193DE5">
      <w:pPr>
        <w:pStyle w:val="Akapitzlist"/>
        <w:numPr>
          <w:ilvl w:val="0"/>
          <w:numId w:val="1"/>
        </w:numPr>
        <w:rPr>
          <w:b/>
        </w:rPr>
      </w:pPr>
      <w:r>
        <w:lastRenderedPageBreak/>
        <w:t>Jakie znasz rodzaje filmów?</w:t>
      </w:r>
    </w:p>
    <w:p w:rsidR="008956E7" w:rsidRDefault="00193DE5" w:rsidP="008956E7">
      <w:r w:rsidRPr="00193DE5">
        <w:t>western, horror, fabularny, dokumentalny, przyrodniczy, kryminalny, romantyczny, komediowy, fantastyczny, wojenny, przygodowy, sensacyjny</w:t>
      </w:r>
    </w:p>
    <w:p w:rsidR="00193DE5" w:rsidRDefault="00193DE5" w:rsidP="00193DE5">
      <w:pPr>
        <w:pStyle w:val="Akapitzlist"/>
        <w:numPr>
          <w:ilvl w:val="0"/>
          <w:numId w:val="1"/>
        </w:numPr>
      </w:pPr>
      <w:r w:rsidRPr="00193DE5">
        <w:t>Czym się różni teatr od filmu? Jakie rodzaje filmów lubicie oglądać? Z kim najczęściej oglądacie filmy? W jakich godzinach je oglądacie? Czy zdarza się wam oglądać filmy dla dorosłych po godzinie 20.00?</w:t>
      </w:r>
    </w:p>
    <w:p w:rsidR="005015B8" w:rsidRPr="005015B8" w:rsidRDefault="00193DE5" w:rsidP="00193DE5">
      <w:pPr>
        <w:pStyle w:val="Akapitzlist"/>
        <w:numPr>
          <w:ilvl w:val="0"/>
          <w:numId w:val="1"/>
        </w:numPr>
        <w:rPr>
          <w:b/>
        </w:rPr>
      </w:pPr>
      <w:r w:rsidRPr="00193DE5">
        <w:t>Strach ma wielkie oczy –</w:t>
      </w:r>
      <w:r>
        <w:t xml:space="preserve"> </w:t>
      </w:r>
      <w:r w:rsidRPr="005015B8">
        <w:rPr>
          <w:b/>
        </w:rPr>
        <w:t>otwórz ćw. pol.-społ. s. 24</w:t>
      </w:r>
    </w:p>
    <w:p w:rsidR="00193DE5" w:rsidRDefault="005015B8" w:rsidP="005015B8">
      <w:pPr>
        <w:pStyle w:val="Akapitzlist"/>
      </w:pPr>
      <w:r>
        <w:t>Obejrzyj</w:t>
      </w:r>
      <w:r w:rsidR="00193DE5" w:rsidRPr="00193DE5">
        <w:t xml:space="preserve"> obrazki historyjki filmowej.</w:t>
      </w:r>
      <w:r>
        <w:t xml:space="preserve"> O czym mogą być te filmy? Porządkuj</w:t>
      </w:r>
      <w:r w:rsidR="00193DE5" w:rsidRPr="00193DE5">
        <w:t xml:space="preserve"> je według podanej wskazówki. </w:t>
      </w:r>
      <w:r>
        <w:t xml:space="preserve">Napisz </w:t>
      </w:r>
      <w:r w:rsidR="00193DE5" w:rsidRPr="00193DE5">
        <w:t>krótkie opowiadanie do wybranej hi</w:t>
      </w:r>
      <w:r>
        <w:t xml:space="preserve">storyjki filmowej, wykorzystuj wyrazy podane </w:t>
      </w:r>
      <w:r w:rsidR="00193DE5" w:rsidRPr="00193DE5">
        <w:t xml:space="preserve">w ramce </w:t>
      </w:r>
      <w:r w:rsidR="00193DE5" w:rsidRPr="005015B8">
        <w:rPr>
          <w:b/>
        </w:rPr>
        <w:t>– ćw. 1.</w:t>
      </w:r>
      <w:r w:rsidR="00193DE5" w:rsidRPr="00193DE5">
        <w:t xml:space="preserve"> </w:t>
      </w:r>
    </w:p>
    <w:p w:rsidR="005015B8" w:rsidRPr="005772A5" w:rsidRDefault="005015B8" w:rsidP="005015B8">
      <w:pPr>
        <w:pStyle w:val="Akapitzlist"/>
        <w:numPr>
          <w:ilvl w:val="0"/>
          <w:numId w:val="1"/>
        </w:numPr>
        <w:rPr>
          <w:b/>
        </w:rPr>
      </w:pPr>
      <w:r>
        <w:t xml:space="preserve">Poćwiczysz teraz głośne czytanie tekstu </w:t>
      </w:r>
      <w:r w:rsidRPr="005015B8">
        <w:rPr>
          <w:b/>
        </w:rPr>
        <w:t>Filmowy wieczór</w:t>
      </w:r>
      <w:r>
        <w:rPr>
          <w:b/>
        </w:rPr>
        <w:t xml:space="preserve">. Otwórz </w:t>
      </w:r>
      <w:r>
        <w:t xml:space="preserve"> </w:t>
      </w:r>
      <w:r w:rsidRPr="005015B8">
        <w:rPr>
          <w:b/>
        </w:rPr>
        <w:t>podr. pol.-społ. s. 48–49</w:t>
      </w:r>
      <w:r>
        <w:rPr>
          <w:b/>
        </w:rPr>
        <w:t xml:space="preserve">. </w:t>
      </w:r>
      <w:r>
        <w:t xml:space="preserve"> Czytaj poprawnie</w:t>
      </w:r>
      <w:r w:rsidR="005772A5">
        <w:t xml:space="preserve">. </w:t>
      </w:r>
    </w:p>
    <w:p w:rsidR="005772A5" w:rsidRPr="005772A5" w:rsidRDefault="005772A5" w:rsidP="005015B8">
      <w:pPr>
        <w:pStyle w:val="Akapitzlist"/>
        <w:numPr>
          <w:ilvl w:val="0"/>
          <w:numId w:val="1"/>
        </w:numPr>
        <w:rPr>
          <w:b/>
        </w:rPr>
      </w:pPr>
      <w:r>
        <w:t>Odpowiedz na pytania;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Jakie filmy oglądały dzieci?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Co wystraszyło dziewczynki?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Jak zareagowała mama?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 w:rsidRPr="005772A5">
        <w:rPr>
          <w:b/>
        </w:rPr>
        <w:t>Dlaczego dzieci postanowiły obejrzeć filmy?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 w:rsidRPr="005772A5">
        <w:rPr>
          <w:b/>
        </w:rPr>
        <w:t xml:space="preserve"> Dlaczego nie zaproponowały zabawy? 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 w:rsidRPr="005772A5">
        <w:rPr>
          <w:b/>
        </w:rPr>
        <w:t>Co to znaczy, że dzieci zawarły kompromis? Czego on dotyczył?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Kto jest bohaterem opowiadania?</w:t>
      </w:r>
    </w:p>
    <w:p w:rsidR="005772A5" w:rsidRDefault="005772A5" w:rsidP="005772A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Gdzie i kiedy rozgrywa się akcja opowiadania?</w:t>
      </w:r>
    </w:p>
    <w:p w:rsidR="005772A5" w:rsidRDefault="005772A5" w:rsidP="005772A5">
      <w:pPr>
        <w:pStyle w:val="Akapitzlist"/>
        <w:numPr>
          <w:ilvl w:val="0"/>
          <w:numId w:val="1"/>
        </w:numPr>
      </w:pPr>
      <w:r w:rsidRPr="005772A5">
        <w:t>Odpowiedziałeś na wszystkie pytania?</w:t>
      </w:r>
      <w:r>
        <w:t xml:space="preserve"> Brawo! </w:t>
      </w:r>
    </w:p>
    <w:p w:rsidR="005772A5" w:rsidRDefault="005772A5" w:rsidP="005772A5">
      <w:pPr>
        <w:pStyle w:val="Akapitzlist"/>
        <w:numPr>
          <w:ilvl w:val="0"/>
          <w:numId w:val="1"/>
        </w:numPr>
      </w:pPr>
      <w:r w:rsidRPr="005772A5">
        <w:rPr>
          <w:b/>
        </w:rPr>
        <w:t>Lubimy ortografię</w:t>
      </w:r>
      <w:r w:rsidRPr="005772A5">
        <w:t xml:space="preserve"> – ćwiczenia w pisaniu nie z czasownikami i przymiotnikami (ćw. pol.-społ. s. 25).</w:t>
      </w:r>
      <w:r>
        <w:t xml:space="preserve"> Przypomnij sobie zasadę, jak piszemy przeczenie nie z czasownikami ( co robi? co się z nim dzieje?) i przymiotnikami – jaki? jaka? jakie?</w:t>
      </w:r>
    </w:p>
    <w:p w:rsidR="005772A5" w:rsidRDefault="005772A5" w:rsidP="005772A5">
      <w:pPr>
        <w:pStyle w:val="Akapitzlist"/>
      </w:pPr>
      <w:r>
        <w:rPr>
          <w:b/>
        </w:rPr>
        <w:t>Pamiętasz</w:t>
      </w:r>
      <w:r w:rsidRPr="005772A5">
        <w:t>?</w:t>
      </w:r>
      <w:r>
        <w:t xml:space="preserve"> </w:t>
      </w:r>
      <w:r w:rsidRPr="005772A5">
        <w:rPr>
          <w:b/>
        </w:rPr>
        <w:t>Nie z czasownikami piszemy oddzielnie –</w:t>
      </w:r>
      <w:r>
        <w:t xml:space="preserve"> co robi? nie czyta, nie biega…</w:t>
      </w:r>
    </w:p>
    <w:p w:rsidR="005772A5" w:rsidRDefault="005772A5" w:rsidP="005772A5">
      <w:pPr>
        <w:pStyle w:val="Akapitzlist"/>
      </w:pPr>
      <w:r>
        <w:rPr>
          <w:b/>
        </w:rPr>
        <w:t xml:space="preserve">Nie z przymiotnikami piszemy łącznie </w:t>
      </w:r>
      <w:r>
        <w:t>– jaki?  nieładny, nieśmiały….</w:t>
      </w:r>
    </w:p>
    <w:p w:rsidR="005772A5" w:rsidRDefault="005772A5" w:rsidP="005772A5">
      <w:pPr>
        <w:pStyle w:val="Akapitzlist"/>
        <w:numPr>
          <w:ilvl w:val="0"/>
          <w:numId w:val="1"/>
        </w:numPr>
      </w:pPr>
      <w:r>
        <w:t>Wykonaj zadanie 3. str.25.</w:t>
      </w:r>
    </w:p>
    <w:p w:rsidR="005772A5" w:rsidRDefault="005772A5" w:rsidP="005772A5">
      <w:pPr>
        <w:pStyle w:val="Akapitzlist"/>
        <w:rPr>
          <w:b/>
        </w:rPr>
      </w:pPr>
      <w:r w:rsidRPr="005772A5">
        <w:rPr>
          <w:b/>
        </w:rPr>
        <w:t>Edukacja matematyczna</w:t>
      </w:r>
    </w:p>
    <w:p w:rsidR="005772A5" w:rsidRPr="003F7A83" w:rsidRDefault="003F7A83" w:rsidP="005772A5">
      <w:pPr>
        <w:pStyle w:val="Akapitzlist"/>
        <w:numPr>
          <w:ilvl w:val="0"/>
          <w:numId w:val="1"/>
        </w:numPr>
        <w:rPr>
          <w:b/>
        </w:rPr>
      </w:pPr>
      <w:r>
        <w:t>Rozgrzewka matematyczna.</w:t>
      </w:r>
    </w:p>
    <w:p w:rsidR="003F7A83" w:rsidRDefault="003F7A83" w:rsidP="003F7A83">
      <w:pPr>
        <w:pStyle w:val="Akapitzlist"/>
        <w:numPr>
          <w:ilvl w:val="0"/>
          <w:numId w:val="3"/>
        </w:numPr>
      </w:pPr>
      <w:r w:rsidRPr="003F7A83">
        <w:t xml:space="preserve">Jestem liczbą parzystą mniejszą od 21. Jaka to może być liczba? </w:t>
      </w:r>
    </w:p>
    <w:p w:rsidR="003F7A83" w:rsidRDefault="003F7A83" w:rsidP="003F7A83">
      <w:pPr>
        <w:pStyle w:val="Akapitzlist"/>
        <w:numPr>
          <w:ilvl w:val="0"/>
          <w:numId w:val="3"/>
        </w:numPr>
      </w:pPr>
      <w:r w:rsidRPr="003F7A83">
        <w:t>Jestem liczbą większą od 45, ale mniejszą od 52. Jaka to może być liczba?</w:t>
      </w:r>
    </w:p>
    <w:p w:rsidR="003F7A83" w:rsidRDefault="003F7A83" w:rsidP="003F7A83">
      <w:pPr>
        <w:pStyle w:val="Akapitzlist"/>
        <w:numPr>
          <w:ilvl w:val="0"/>
          <w:numId w:val="3"/>
        </w:numPr>
      </w:pPr>
      <w:r w:rsidRPr="003F7A83">
        <w:t xml:space="preserve"> Jestem liczbą dwucyfrową. Liczba dziesiątek wynosi 9, a jedności jest mniejsza od 5. Jaka to może być liczba? </w:t>
      </w:r>
    </w:p>
    <w:p w:rsidR="003F7A83" w:rsidRDefault="003F7A83" w:rsidP="003F7A83">
      <w:pPr>
        <w:pStyle w:val="Akapitzlist"/>
        <w:numPr>
          <w:ilvl w:val="0"/>
          <w:numId w:val="3"/>
        </w:numPr>
      </w:pPr>
      <w:r w:rsidRPr="003F7A83">
        <w:t>Jeżeli dodam do 84 liczbę 8, to jaką liczbę otrzymam?</w:t>
      </w:r>
    </w:p>
    <w:p w:rsidR="003F7A83" w:rsidRPr="003F7A83" w:rsidRDefault="003F7A83" w:rsidP="003F7A83">
      <w:pPr>
        <w:pStyle w:val="Akapitzlist"/>
        <w:numPr>
          <w:ilvl w:val="0"/>
          <w:numId w:val="1"/>
        </w:numPr>
        <w:rPr>
          <w:b/>
        </w:rPr>
      </w:pPr>
      <w:r>
        <w:t xml:space="preserve">Otwórz podręcznik  </w:t>
      </w:r>
      <w:r w:rsidRPr="003F7A83">
        <w:rPr>
          <w:b/>
        </w:rPr>
        <w:t>podr. mat.-przyr. s. 59</w:t>
      </w:r>
      <w:r>
        <w:rPr>
          <w:b/>
        </w:rPr>
        <w:t xml:space="preserve">. </w:t>
      </w:r>
      <w:r>
        <w:t xml:space="preserve">Przeczytaj zadnie 1 i rozwiąż je w pamięci. </w:t>
      </w:r>
    </w:p>
    <w:p w:rsidR="003F7A83" w:rsidRPr="003F7A83" w:rsidRDefault="003F7A83" w:rsidP="003F7A83">
      <w:pPr>
        <w:pStyle w:val="Akapitzlist"/>
        <w:numPr>
          <w:ilvl w:val="0"/>
          <w:numId w:val="1"/>
        </w:numPr>
        <w:rPr>
          <w:b/>
          <w:color w:val="00B0F0"/>
        </w:rPr>
      </w:pPr>
      <w:r>
        <w:t xml:space="preserve"> </w:t>
      </w:r>
      <w:r w:rsidRPr="003F7A83">
        <w:rPr>
          <w:b/>
        </w:rPr>
        <w:t>Otwórz zeszyt do matematyki.</w:t>
      </w:r>
      <w:r>
        <w:t xml:space="preserve"> Zapisz dzisiejsza datę i temat:  </w:t>
      </w:r>
      <w:r w:rsidRPr="003F7A83">
        <w:rPr>
          <w:color w:val="00B0F0"/>
        </w:rPr>
        <w:t>Zapisywanie liczb dwucyfrowych i trzycyfrowych.</w:t>
      </w:r>
    </w:p>
    <w:p w:rsidR="003F7A83" w:rsidRPr="003F7A83" w:rsidRDefault="003F7A83" w:rsidP="003F7A83">
      <w:pPr>
        <w:pStyle w:val="Akapitzlist"/>
        <w:numPr>
          <w:ilvl w:val="0"/>
          <w:numId w:val="1"/>
        </w:numPr>
        <w:rPr>
          <w:b/>
        </w:rPr>
      </w:pPr>
      <w:r>
        <w:t>Przepisz starannie  (możesz użyć różnych kolorów) do zeszytu informację z ramki P. str. 59.</w:t>
      </w:r>
    </w:p>
    <w:p w:rsidR="003F7A83" w:rsidRDefault="00CD0BB4" w:rsidP="003F7A83">
      <w:pPr>
        <w:pStyle w:val="Akapitzlist"/>
        <w:numPr>
          <w:ilvl w:val="0"/>
          <w:numId w:val="1"/>
        </w:numPr>
      </w:pPr>
      <w:r w:rsidRPr="00CD0BB4">
        <w:t>Wykonaj zad. 2 str.59.</w:t>
      </w:r>
    </w:p>
    <w:p w:rsidR="00CD0BB4" w:rsidRDefault="00CD0BB4" w:rsidP="003F7A83">
      <w:pPr>
        <w:pStyle w:val="Akapitzlist"/>
        <w:numPr>
          <w:ilvl w:val="0"/>
          <w:numId w:val="1"/>
        </w:numPr>
      </w:pPr>
      <w:r>
        <w:t>Otwórz ćwiczenia do matematyki na str. 56. Zrób samodzielnie zadania.</w:t>
      </w:r>
    </w:p>
    <w:p w:rsidR="00B27D6B" w:rsidRPr="00B27D6B" w:rsidRDefault="00B27D6B" w:rsidP="00B27D6B">
      <w:pPr>
        <w:pStyle w:val="Akapitzlist"/>
        <w:ind w:left="644"/>
        <w:rPr>
          <w:b/>
          <w:i/>
        </w:rPr>
      </w:pPr>
      <w:r w:rsidRPr="00B27D6B">
        <w:rPr>
          <w:b/>
          <w:i/>
        </w:rPr>
        <w:t>PROGRAMOWANIE:</w:t>
      </w:r>
    </w:p>
    <w:p w:rsidR="00B27D6B" w:rsidRDefault="00B27D6B" w:rsidP="00B27D6B">
      <w:pPr>
        <w:ind w:left="284"/>
      </w:pPr>
      <w:r>
        <w:t>W ramach zajęć z programowania wyznacz przy pomocy strzałek drogę klocka na planszy, tak by przeszedł przez wszystkie pola. Zwróć uwagę na kierunek strzałek.</w:t>
      </w:r>
    </w:p>
    <w:p w:rsidR="00B27D6B" w:rsidRDefault="008C6BE4" w:rsidP="00B27D6B">
      <w:pPr>
        <w:ind w:left="284"/>
      </w:pPr>
      <w:hyperlink r:id="rId8" w:history="1">
        <w:r w:rsidR="00B27D6B" w:rsidRPr="001C02CC">
          <w:rPr>
            <w:rStyle w:val="Hipercze"/>
          </w:rPr>
          <w:t>http://www.hoodamath.com/games/oblong.html</w:t>
        </w:r>
      </w:hyperlink>
      <w:r w:rsidR="00B27D6B">
        <w:t xml:space="preserve"> </w:t>
      </w:r>
    </w:p>
    <w:p w:rsidR="00B27D6B" w:rsidRPr="00494D09" w:rsidRDefault="00B27D6B" w:rsidP="00B27D6B">
      <w:pPr>
        <w:pStyle w:val="Akapitzlist"/>
        <w:ind w:left="6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Kasia </w:t>
      </w:r>
      <w:proofErr w:type="spellStart"/>
      <w:r>
        <w:t>Raczyk</w:t>
      </w:r>
      <w:proofErr w:type="spellEnd"/>
    </w:p>
    <w:p w:rsidR="00CD0BB4" w:rsidRPr="00CD0BB4" w:rsidRDefault="00CD0BB4" w:rsidP="00CD0BB4">
      <w:pPr>
        <w:ind w:left="284"/>
        <w:rPr>
          <w:b/>
        </w:rPr>
      </w:pPr>
    </w:p>
    <w:sectPr w:rsidR="00CD0BB4" w:rsidRPr="00CD0BB4" w:rsidSect="00B27D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AA4"/>
    <w:multiLevelType w:val="hybridMultilevel"/>
    <w:tmpl w:val="CD780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C406C"/>
    <w:multiLevelType w:val="hybridMultilevel"/>
    <w:tmpl w:val="5888B70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E2E7C63"/>
    <w:multiLevelType w:val="hybridMultilevel"/>
    <w:tmpl w:val="F488BD20"/>
    <w:lvl w:ilvl="0" w:tplc="FC88A2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E7"/>
    <w:rsid w:val="001646EE"/>
    <w:rsid w:val="00193DE5"/>
    <w:rsid w:val="00383A44"/>
    <w:rsid w:val="003F7A83"/>
    <w:rsid w:val="005015B8"/>
    <w:rsid w:val="005772A5"/>
    <w:rsid w:val="008956E7"/>
    <w:rsid w:val="008C6BE4"/>
    <w:rsid w:val="00B27D6B"/>
    <w:rsid w:val="00C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D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damath.com/games/oblo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zL8zd1fD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2020-05-05T09:35:00Z</dcterms:created>
  <dcterms:modified xsi:type="dcterms:W3CDTF">2020-05-05T09:35:00Z</dcterms:modified>
</cp:coreProperties>
</file>